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8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19"/>
      </w:tblGrid>
      <w:tr w:rsidR="00465193" w:rsidRPr="00042559" w14:paraId="7EB9DBBC" w14:textId="77777777" w:rsidTr="00904805">
        <w:trPr>
          <w:trHeight w:hRule="exact" w:val="319"/>
        </w:trPr>
        <w:tc>
          <w:tcPr>
            <w:tcW w:w="8219" w:type="dxa"/>
            <w:vMerge w:val="restart"/>
          </w:tcPr>
          <w:p w14:paraId="090712F2" w14:textId="77777777" w:rsidR="00465193" w:rsidRPr="00042559" w:rsidRDefault="00373940" w:rsidP="00A00BDC">
            <w:pPr>
              <w:rPr>
                <w:rFonts w:ascii="Calibri" w:hAnsi="Calibri"/>
                <w:sz w:val="28"/>
                <w:szCs w:val="28"/>
              </w:rPr>
            </w:pPr>
            <w:r>
              <w:rPr>
                <w:rFonts w:ascii="Calibri" w:hAnsi="Calibri"/>
                <w:sz w:val="28"/>
                <w:szCs w:val="28"/>
              </w:rPr>
              <w:t>AOG</w:t>
            </w:r>
          </w:p>
          <w:p w14:paraId="6F6E8A3B" w14:textId="77777777" w:rsidR="00465193" w:rsidRPr="00042559" w:rsidRDefault="007D3C92" w:rsidP="007D3C92">
            <w:pPr>
              <w:shd w:val="clear" w:color="auto" w:fill="FFFFFF"/>
              <w:spacing w:after="96" w:line="264" w:lineRule="atLeast"/>
              <w:outlineLvl w:val="0"/>
              <w:rPr>
                <w:rFonts w:ascii="Calibri" w:eastAsia="Times New Roman" w:hAnsi="Calibri"/>
                <w:spacing w:val="15"/>
                <w:kern w:val="36"/>
                <w:sz w:val="28"/>
                <w:szCs w:val="28"/>
                <w:lang w:eastAsia="nl-NL"/>
              </w:rPr>
            </w:pPr>
            <w:r w:rsidRPr="002E7FFA">
              <w:rPr>
                <w:rFonts w:ascii="Calibri" w:eastAsia="Times New Roman" w:hAnsi="Calibri"/>
                <w:spacing w:val="15"/>
                <w:kern w:val="36"/>
                <w:sz w:val="28"/>
                <w:szCs w:val="28"/>
                <w:lang w:eastAsia="nl-NL"/>
              </w:rPr>
              <w:t>Aanspreekpunt pesten en coördineren anti-pestbeleid op school</w:t>
            </w:r>
            <w:r w:rsidRPr="00042559">
              <w:rPr>
                <w:rFonts w:ascii="Calibri" w:eastAsia="Times New Roman" w:hAnsi="Calibri"/>
                <w:spacing w:val="15"/>
                <w:kern w:val="36"/>
                <w:sz w:val="28"/>
                <w:szCs w:val="28"/>
                <w:lang w:eastAsia="nl-NL"/>
              </w:rPr>
              <w:t>.</w:t>
            </w:r>
          </w:p>
        </w:tc>
      </w:tr>
      <w:tr w:rsidR="00465193" w:rsidRPr="00042559" w14:paraId="3304DA8E" w14:textId="77777777" w:rsidTr="00904805">
        <w:trPr>
          <w:trHeight w:hRule="exact" w:val="813"/>
        </w:trPr>
        <w:tc>
          <w:tcPr>
            <w:tcW w:w="8219" w:type="dxa"/>
            <w:vMerge/>
          </w:tcPr>
          <w:p w14:paraId="3B2FC77D" w14:textId="77777777" w:rsidR="00465193" w:rsidRPr="00042559" w:rsidRDefault="00465193" w:rsidP="00A00BDC">
            <w:pPr>
              <w:rPr>
                <w:rFonts w:ascii="Calibri" w:hAnsi="Calibri"/>
                <w:sz w:val="22"/>
              </w:rPr>
            </w:pPr>
          </w:p>
        </w:tc>
      </w:tr>
    </w:tbl>
    <w:p w14:paraId="5C4152C0" w14:textId="77777777" w:rsidR="00A63890" w:rsidRPr="00A63890" w:rsidRDefault="00A63890" w:rsidP="00A63890">
      <w:pPr>
        <w:pStyle w:val="Normaalweb"/>
        <w:rPr>
          <w:rFonts w:ascii="Calibri" w:hAnsi="Calibri" w:cs="Calibri"/>
          <w:color w:val="000000"/>
          <w:sz w:val="22"/>
          <w:szCs w:val="22"/>
        </w:rPr>
      </w:pPr>
      <w:r w:rsidRPr="00A63890">
        <w:rPr>
          <w:rFonts w:ascii="Calibri" w:hAnsi="Calibri" w:cs="Calibri"/>
          <w:color w:val="000000"/>
          <w:sz w:val="22"/>
          <w:szCs w:val="22"/>
        </w:rPr>
        <w:t xml:space="preserve">De Wet Veiligheid op school (po en vo) verplicht scholen om zich in te spannen om pesten </w:t>
      </w:r>
      <w:bookmarkStart w:id="0" w:name="_GoBack"/>
      <w:bookmarkEnd w:id="0"/>
      <w:r w:rsidRPr="00A63890">
        <w:rPr>
          <w:rFonts w:ascii="Calibri" w:hAnsi="Calibri" w:cs="Calibri"/>
          <w:color w:val="000000"/>
          <w:sz w:val="22"/>
          <w:szCs w:val="22"/>
        </w:rPr>
        <w:t>tegen te gaan en te zorgen voor een veilige school. Daarin staat dat scholen:</w:t>
      </w:r>
    </w:p>
    <w:p w14:paraId="51106F6F" w14:textId="77777777" w:rsidR="00A63890" w:rsidRPr="00A63890" w:rsidRDefault="00A63890" w:rsidP="00A63890">
      <w:pPr>
        <w:pStyle w:val="Normaalweb"/>
        <w:rPr>
          <w:rFonts w:ascii="Calibri" w:hAnsi="Calibri" w:cs="Calibri"/>
          <w:color w:val="000000"/>
          <w:sz w:val="22"/>
          <w:szCs w:val="22"/>
        </w:rPr>
      </w:pPr>
      <w:r w:rsidRPr="00A63890">
        <w:rPr>
          <w:rFonts w:ascii="Calibri" w:hAnsi="Calibri" w:cs="Calibri"/>
          <w:color w:val="000000"/>
          <w:sz w:val="22"/>
          <w:szCs w:val="22"/>
        </w:rPr>
        <w:t>1. Een sociaal Veiligheidsbeleid moeten uitvoeren.</w:t>
      </w:r>
    </w:p>
    <w:p w14:paraId="7E8FCD70" w14:textId="77777777" w:rsidR="00A63890" w:rsidRDefault="00A63890" w:rsidP="00A63890">
      <w:pPr>
        <w:pStyle w:val="Normaalweb"/>
        <w:rPr>
          <w:rFonts w:ascii="Calibri" w:hAnsi="Calibri" w:cs="Calibri"/>
          <w:color w:val="000000"/>
          <w:sz w:val="22"/>
          <w:szCs w:val="22"/>
        </w:rPr>
      </w:pPr>
      <w:r w:rsidRPr="00A63890">
        <w:rPr>
          <w:rFonts w:ascii="Calibri" w:hAnsi="Calibri" w:cs="Calibri"/>
          <w:color w:val="000000"/>
          <w:sz w:val="22"/>
          <w:szCs w:val="22"/>
        </w:rPr>
        <w:t xml:space="preserve">2. Twee taken binnen het onderwijsteam moeten beleggen. Er moet een aanspreekpunt zijn waar leerlingen en ouders pesten/ongewenst gedrag kunnen melden. Ook moet iemand het anti-pestbeleid op school coördineren. </w:t>
      </w:r>
    </w:p>
    <w:p w14:paraId="6DC932E7" w14:textId="77777777" w:rsidR="00A63890" w:rsidRPr="00A63890" w:rsidRDefault="00A63890" w:rsidP="00A63890">
      <w:pPr>
        <w:pStyle w:val="Normaalweb"/>
        <w:rPr>
          <w:rFonts w:ascii="Calibri" w:hAnsi="Calibri" w:cs="Calibri"/>
          <w:color w:val="000000"/>
          <w:sz w:val="22"/>
          <w:szCs w:val="22"/>
        </w:rPr>
      </w:pPr>
      <w:r w:rsidRPr="00A63890">
        <w:rPr>
          <w:rFonts w:ascii="Calibri" w:hAnsi="Calibri" w:cs="Calibri"/>
          <w:color w:val="000000"/>
          <w:sz w:val="22"/>
          <w:szCs w:val="22"/>
        </w:rPr>
        <w:t>3. De beleving van veiligheid en het welzijn van hun leerlingen moeten volgen. De bedoeling hiervan is dat er altijd een actueel en representatief beeld is van de situatie op school.</w:t>
      </w:r>
    </w:p>
    <w:p w14:paraId="5AB2B370" w14:textId="77777777" w:rsidR="007D3C92" w:rsidRDefault="007D3C92" w:rsidP="007D3C92">
      <w:pPr>
        <w:rPr>
          <w:rFonts w:ascii="Calibri" w:hAnsi="Calibri"/>
          <w:b/>
          <w:sz w:val="24"/>
          <w:szCs w:val="24"/>
        </w:rPr>
      </w:pPr>
      <w:r w:rsidRPr="001869D9">
        <w:rPr>
          <w:rFonts w:ascii="Calibri" w:hAnsi="Calibri"/>
          <w:b/>
          <w:sz w:val="24"/>
          <w:szCs w:val="24"/>
        </w:rPr>
        <w:t>Aanspreekpunt ongewenst gedrag</w:t>
      </w:r>
    </w:p>
    <w:p w14:paraId="149AC2B5" w14:textId="77777777" w:rsidR="001869D9" w:rsidRPr="001869D9" w:rsidRDefault="001869D9" w:rsidP="007D3C92">
      <w:pPr>
        <w:rPr>
          <w:rFonts w:ascii="Calibri" w:hAnsi="Calibri"/>
          <w:b/>
          <w:sz w:val="24"/>
          <w:szCs w:val="24"/>
        </w:rPr>
      </w:pPr>
    </w:p>
    <w:p w14:paraId="102C4644" w14:textId="77777777" w:rsidR="007D3C92" w:rsidRPr="00042559" w:rsidRDefault="007D3C92" w:rsidP="007D3C92">
      <w:pPr>
        <w:rPr>
          <w:rFonts w:ascii="Calibri" w:eastAsiaTheme="majorEastAsia" w:hAnsi="Calibri"/>
          <w:sz w:val="22"/>
        </w:rPr>
      </w:pPr>
      <w:r w:rsidRPr="00042559">
        <w:rPr>
          <w:rFonts w:ascii="Calibri" w:eastAsiaTheme="majorEastAsia" w:hAnsi="Calibri"/>
          <w:sz w:val="22"/>
        </w:rPr>
        <w:t xml:space="preserve">Het aanspreekpunt ongewenst gedrag vangt de gepeste leerling (en de ouders) op. Samen brengen ze de situatie in kaart en bekijken ze welke acties mogelijk zijn om de pestsituatie op te lossen. Daarbij verwijst en begeleidt het aanspreekpunt ongewenst gedrag eventueel naar andere medewerkers binnen of buiten de school.  Een aanspreekpunt ongewenst gedrag is  bij voorkeur laagdrempelig en daarom een bekend gezicht in de school. </w:t>
      </w:r>
    </w:p>
    <w:p w14:paraId="0D904E23" w14:textId="77777777" w:rsidR="007D3C92" w:rsidRPr="00042559" w:rsidRDefault="007D3C92" w:rsidP="007D3C92">
      <w:pPr>
        <w:rPr>
          <w:rFonts w:ascii="Calibri" w:eastAsiaTheme="majorEastAsia" w:hAnsi="Calibri"/>
          <w:sz w:val="22"/>
        </w:rPr>
      </w:pPr>
    </w:p>
    <w:p w14:paraId="7412475D" w14:textId="77777777" w:rsidR="007D3C92" w:rsidRPr="00042559" w:rsidRDefault="007D3C92" w:rsidP="007D3C92">
      <w:pPr>
        <w:rPr>
          <w:rFonts w:ascii="Calibri" w:eastAsiaTheme="majorEastAsia" w:hAnsi="Calibri"/>
          <w:sz w:val="22"/>
        </w:rPr>
      </w:pPr>
      <w:r w:rsidRPr="00042559">
        <w:rPr>
          <w:rFonts w:ascii="Calibri" w:eastAsiaTheme="majorEastAsia" w:hAnsi="Calibri"/>
          <w:sz w:val="22"/>
        </w:rPr>
        <w:t xml:space="preserve">Er zijn 3 mensen ‘Aanspreekpunt ongewenst gedrag’, kijkend naar de grootte van de school, </w:t>
      </w:r>
      <w:proofErr w:type="spellStart"/>
      <w:r w:rsidR="00A63890">
        <w:rPr>
          <w:rFonts w:ascii="Calibri" w:eastAsiaTheme="majorEastAsia" w:hAnsi="Calibri"/>
          <w:sz w:val="22"/>
        </w:rPr>
        <w:t>A.Grimberg</w:t>
      </w:r>
      <w:proofErr w:type="spellEnd"/>
      <w:r w:rsidR="00A63890">
        <w:rPr>
          <w:rFonts w:ascii="Calibri" w:eastAsiaTheme="majorEastAsia" w:hAnsi="Calibri"/>
          <w:sz w:val="22"/>
        </w:rPr>
        <w:t xml:space="preserve"> voor groep 1 en 2,</w:t>
      </w:r>
      <w:r w:rsidRPr="00042559">
        <w:rPr>
          <w:rFonts w:ascii="Calibri" w:eastAsiaTheme="majorEastAsia" w:hAnsi="Calibri"/>
          <w:sz w:val="22"/>
        </w:rPr>
        <w:t xml:space="preserve"> </w:t>
      </w:r>
      <w:r w:rsidR="00A63890">
        <w:rPr>
          <w:rFonts w:ascii="Calibri" w:eastAsiaTheme="majorEastAsia" w:hAnsi="Calibri"/>
          <w:sz w:val="22"/>
        </w:rPr>
        <w:t xml:space="preserve">A. </w:t>
      </w:r>
      <w:proofErr w:type="spellStart"/>
      <w:r w:rsidR="00A63890">
        <w:rPr>
          <w:rFonts w:ascii="Calibri" w:eastAsiaTheme="majorEastAsia" w:hAnsi="Calibri"/>
          <w:sz w:val="22"/>
        </w:rPr>
        <w:t>Wigger</w:t>
      </w:r>
      <w:proofErr w:type="spellEnd"/>
      <w:r w:rsidRPr="00042559">
        <w:rPr>
          <w:rFonts w:ascii="Calibri" w:eastAsiaTheme="majorEastAsia" w:hAnsi="Calibri"/>
          <w:sz w:val="22"/>
        </w:rPr>
        <w:t xml:space="preserve"> voor groep 3 t/m 5 op de </w:t>
      </w:r>
      <w:proofErr w:type="spellStart"/>
      <w:r w:rsidRPr="00042559">
        <w:rPr>
          <w:rFonts w:ascii="Calibri" w:eastAsiaTheme="majorEastAsia" w:hAnsi="Calibri"/>
          <w:sz w:val="22"/>
        </w:rPr>
        <w:t>Meijbree</w:t>
      </w:r>
      <w:proofErr w:type="spellEnd"/>
      <w:r w:rsidRPr="00042559">
        <w:rPr>
          <w:rFonts w:ascii="Calibri" w:eastAsiaTheme="majorEastAsia" w:hAnsi="Calibri"/>
          <w:sz w:val="22"/>
        </w:rPr>
        <w:t xml:space="preserve"> locatie en </w:t>
      </w:r>
      <w:proofErr w:type="spellStart"/>
      <w:r w:rsidR="00A63890">
        <w:rPr>
          <w:rFonts w:ascii="Calibri" w:eastAsiaTheme="majorEastAsia" w:hAnsi="Calibri"/>
          <w:sz w:val="22"/>
        </w:rPr>
        <w:t>I.Steenbekke</w:t>
      </w:r>
      <w:proofErr w:type="spellEnd"/>
      <w:r w:rsidR="00A63890">
        <w:rPr>
          <w:rFonts w:ascii="Calibri" w:eastAsiaTheme="majorEastAsia" w:hAnsi="Calibri"/>
          <w:sz w:val="22"/>
        </w:rPr>
        <w:t xml:space="preserve"> </w:t>
      </w:r>
      <w:r w:rsidRPr="00042559">
        <w:rPr>
          <w:rFonts w:ascii="Calibri" w:eastAsiaTheme="majorEastAsia" w:hAnsi="Calibri"/>
          <w:sz w:val="22"/>
        </w:rPr>
        <w:t xml:space="preserve">voor groep 6 t/m 8 op de Noordwal locatie. Dit zijn tevens de intern begeleiders die op deze locaties werkzaam zijn. Mocht er niemand van deze personen werkzaam zijn op een bepaalde dag dan is de adjunct-directeur, c.q. </w:t>
      </w:r>
      <w:r w:rsidR="00042559">
        <w:rPr>
          <w:rFonts w:ascii="Calibri" w:eastAsiaTheme="majorEastAsia" w:hAnsi="Calibri"/>
          <w:sz w:val="22"/>
        </w:rPr>
        <w:t xml:space="preserve">directeur </w:t>
      </w:r>
      <w:r w:rsidRPr="00042559">
        <w:rPr>
          <w:rFonts w:ascii="Calibri" w:eastAsiaTheme="majorEastAsia" w:hAnsi="Calibri"/>
          <w:sz w:val="22"/>
        </w:rPr>
        <w:t>het aanspreekpunt. Deze geeft de melding door aan het aanspreekpunt van de betreffende groep.</w:t>
      </w:r>
    </w:p>
    <w:p w14:paraId="7C48B2E4" w14:textId="77777777" w:rsidR="00042559" w:rsidRDefault="00042559" w:rsidP="007D3C92"/>
    <w:p w14:paraId="0C03DBA1" w14:textId="77777777" w:rsidR="001869D9" w:rsidRDefault="001869D9" w:rsidP="00042559">
      <w:pPr>
        <w:pStyle w:val="Kop2"/>
        <w:shd w:val="clear" w:color="auto" w:fill="FFFFFF"/>
        <w:spacing w:after="120"/>
        <w:rPr>
          <w:rFonts w:ascii="Calibri" w:hAnsi="Calibri"/>
          <w:bCs/>
          <w:color w:val="000000" w:themeColor="text1"/>
          <w:sz w:val="22"/>
        </w:rPr>
      </w:pPr>
    </w:p>
    <w:p w14:paraId="0B0D5A47" w14:textId="77777777" w:rsidR="001869D9" w:rsidRDefault="001869D9" w:rsidP="00042559">
      <w:pPr>
        <w:pStyle w:val="Kop2"/>
        <w:shd w:val="clear" w:color="auto" w:fill="FFFFFF"/>
        <w:spacing w:after="120"/>
        <w:rPr>
          <w:rFonts w:ascii="Calibri" w:hAnsi="Calibri"/>
          <w:bCs/>
          <w:color w:val="000000" w:themeColor="text1"/>
          <w:sz w:val="22"/>
        </w:rPr>
      </w:pPr>
    </w:p>
    <w:p w14:paraId="1A4CFE68" w14:textId="77777777" w:rsidR="001869D9" w:rsidRDefault="001869D9" w:rsidP="00042559">
      <w:pPr>
        <w:pStyle w:val="Kop2"/>
        <w:shd w:val="clear" w:color="auto" w:fill="FFFFFF"/>
        <w:spacing w:after="120"/>
        <w:rPr>
          <w:rFonts w:ascii="Calibri" w:hAnsi="Calibri"/>
          <w:bCs/>
          <w:color w:val="000000" w:themeColor="text1"/>
          <w:sz w:val="22"/>
        </w:rPr>
      </w:pPr>
    </w:p>
    <w:p w14:paraId="16C8A07E" w14:textId="77777777" w:rsidR="001869D9" w:rsidRDefault="001869D9" w:rsidP="00042559">
      <w:pPr>
        <w:pStyle w:val="Kop2"/>
        <w:shd w:val="clear" w:color="auto" w:fill="FFFFFF"/>
        <w:spacing w:after="120"/>
        <w:rPr>
          <w:rFonts w:ascii="Calibri" w:hAnsi="Calibri"/>
          <w:bCs/>
          <w:color w:val="000000" w:themeColor="text1"/>
          <w:sz w:val="22"/>
        </w:rPr>
      </w:pPr>
    </w:p>
    <w:p w14:paraId="29C1CAE8" w14:textId="77777777" w:rsidR="00042559" w:rsidRPr="00A63890" w:rsidRDefault="00A63890" w:rsidP="00042559">
      <w:pPr>
        <w:pStyle w:val="Kop2"/>
        <w:shd w:val="clear" w:color="auto" w:fill="FFFFFF"/>
        <w:spacing w:after="120"/>
        <w:rPr>
          <w:rFonts w:ascii="Calibri" w:hAnsi="Calibri"/>
          <w:bCs/>
          <w:color w:val="000000" w:themeColor="text1"/>
          <w:sz w:val="22"/>
        </w:rPr>
      </w:pPr>
      <w:r w:rsidRPr="00A63890">
        <w:rPr>
          <w:rFonts w:ascii="Calibri" w:hAnsi="Calibri"/>
          <w:bCs/>
          <w:color w:val="000000" w:themeColor="text1"/>
          <w:sz w:val="22"/>
        </w:rPr>
        <w:t xml:space="preserve">Taken </w:t>
      </w:r>
      <w:r w:rsidR="00042559" w:rsidRPr="00A63890">
        <w:rPr>
          <w:rFonts w:ascii="Calibri" w:hAnsi="Calibri"/>
          <w:bCs/>
          <w:color w:val="000000" w:themeColor="text1"/>
          <w:sz w:val="22"/>
        </w:rPr>
        <w:t>aanspreekpunt ongewenst gedrag;</w:t>
      </w:r>
    </w:p>
    <w:p w14:paraId="0A91E48D" w14:textId="77777777" w:rsidR="00042559" w:rsidRPr="00042559" w:rsidRDefault="00042559" w:rsidP="00042559">
      <w:pPr>
        <w:pStyle w:val="Kop2"/>
        <w:shd w:val="clear" w:color="auto" w:fill="FFFFFF"/>
        <w:spacing w:after="120"/>
        <w:rPr>
          <w:rFonts w:ascii="Calibri" w:hAnsi="Calibri"/>
          <w:b w:val="0"/>
          <w:color w:val="000000" w:themeColor="text1"/>
          <w:sz w:val="22"/>
        </w:rPr>
      </w:pPr>
      <w:r w:rsidRPr="00042559">
        <w:rPr>
          <w:rFonts w:ascii="Calibri" w:hAnsi="Calibri"/>
          <w:b w:val="0"/>
          <w:bCs/>
          <w:color w:val="000000" w:themeColor="text1"/>
          <w:sz w:val="22"/>
        </w:rPr>
        <w:t>Opvang leerling/ouder:</w:t>
      </w:r>
    </w:p>
    <w:p w14:paraId="19F9A687" w14:textId="77777777" w:rsidR="00042559" w:rsidRPr="00042559" w:rsidRDefault="00042559" w:rsidP="001869D9">
      <w:pPr>
        <w:numPr>
          <w:ilvl w:val="0"/>
          <w:numId w:val="20"/>
        </w:numPr>
        <w:shd w:val="clear" w:color="auto" w:fill="FFFFFF"/>
        <w:spacing w:after="72" w:line="240" w:lineRule="auto"/>
        <w:rPr>
          <w:rFonts w:ascii="Calibri" w:hAnsi="Calibri"/>
          <w:sz w:val="22"/>
        </w:rPr>
      </w:pPr>
      <w:r w:rsidRPr="00042559">
        <w:rPr>
          <w:rFonts w:ascii="Calibri" w:hAnsi="Calibri"/>
          <w:sz w:val="22"/>
        </w:rPr>
        <w:lastRenderedPageBreak/>
        <w:t>Opvangen van de leerling/ouder die te maken heeft met pestgedrag.</w:t>
      </w:r>
    </w:p>
    <w:p w14:paraId="19765074" w14:textId="77777777" w:rsidR="00042559" w:rsidRPr="00042559" w:rsidRDefault="00042559" w:rsidP="00042559">
      <w:pPr>
        <w:numPr>
          <w:ilvl w:val="0"/>
          <w:numId w:val="20"/>
        </w:numPr>
        <w:shd w:val="clear" w:color="auto" w:fill="FFFFFF"/>
        <w:spacing w:before="100" w:beforeAutospacing="1" w:after="72" w:line="240" w:lineRule="auto"/>
        <w:rPr>
          <w:rFonts w:ascii="Calibri" w:hAnsi="Calibri"/>
          <w:sz w:val="22"/>
        </w:rPr>
      </w:pPr>
      <w:r w:rsidRPr="00042559">
        <w:rPr>
          <w:rFonts w:ascii="Calibri" w:hAnsi="Calibri"/>
          <w:sz w:val="22"/>
        </w:rPr>
        <w:t>Luisteren naar wat de leerling/ouder te vertellen heeft.</w:t>
      </w:r>
    </w:p>
    <w:p w14:paraId="6AF92996" w14:textId="77777777" w:rsidR="007D3C92" w:rsidRPr="007D3C92" w:rsidRDefault="007D3C92" w:rsidP="00A63890">
      <w:pPr>
        <w:spacing w:line="240" w:lineRule="auto"/>
        <w:outlineLvl w:val="2"/>
        <w:rPr>
          <w:rFonts w:ascii="Calibri" w:eastAsia="Times New Roman" w:hAnsi="Calibri"/>
          <w:sz w:val="22"/>
          <w:lang w:eastAsia="nl-NL"/>
        </w:rPr>
      </w:pPr>
      <w:r w:rsidRPr="007D3C92">
        <w:rPr>
          <w:rFonts w:ascii="Calibri" w:eastAsia="Times New Roman" w:hAnsi="Calibri"/>
          <w:sz w:val="22"/>
          <w:lang w:eastAsia="nl-NL"/>
        </w:rPr>
        <w:t>De pestsituatie in kaart brengen:</w:t>
      </w:r>
    </w:p>
    <w:p w14:paraId="73BD4937" w14:textId="77777777" w:rsidR="007D3C92" w:rsidRPr="007D3C92" w:rsidRDefault="007D3C92" w:rsidP="00A63890">
      <w:pPr>
        <w:numPr>
          <w:ilvl w:val="0"/>
          <w:numId w:val="21"/>
        </w:numPr>
        <w:spacing w:line="240" w:lineRule="auto"/>
        <w:rPr>
          <w:rFonts w:ascii="Calibri" w:eastAsia="Times New Roman" w:hAnsi="Calibri"/>
          <w:sz w:val="22"/>
          <w:lang w:eastAsia="nl-NL"/>
        </w:rPr>
      </w:pPr>
      <w:r w:rsidRPr="007D3C92">
        <w:rPr>
          <w:rFonts w:ascii="Calibri" w:eastAsia="Times New Roman" w:hAnsi="Calibri"/>
          <w:sz w:val="22"/>
          <w:lang w:eastAsia="nl-NL"/>
        </w:rPr>
        <w:t>Vragen wat de leerling/ouder/leerkracht al gedaan heeft.</w:t>
      </w:r>
    </w:p>
    <w:p w14:paraId="3FAEA835" w14:textId="77777777" w:rsidR="007D3C92" w:rsidRDefault="007D3C92" w:rsidP="00A63890">
      <w:pPr>
        <w:numPr>
          <w:ilvl w:val="0"/>
          <w:numId w:val="21"/>
        </w:numPr>
        <w:spacing w:line="240" w:lineRule="auto"/>
        <w:rPr>
          <w:rFonts w:ascii="Calibri" w:eastAsia="Times New Roman" w:hAnsi="Calibri"/>
          <w:sz w:val="22"/>
          <w:lang w:eastAsia="nl-NL"/>
        </w:rPr>
      </w:pPr>
      <w:r w:rsidRPr="007D3C92">
        <w:rPr>
          <w:rFonts w:ascii="Calibri" w:eastAsia="Times New Roman" w:hAnsi="Calibri"/>
          <w:sz w:val="22"/>
          <w:lang w:eastAsia="nl-NL"/>
        </w:rPr>
        <w:t>Duidelijk maken wat de rol van het ‘aanspreekpunt pesten’ is.</w:t>
      </w:r>
    </w:p>
    <w:p w14:paraId="2A77E261" w14:textId="77777777" w:rsidR="00A63890" w:rsidRPr="007D3C92" w:rsidRDefault="00A63890" w:rsidP="00A63890">
      <w:pPr>
        <w:spacing w:line="240" w:lineRule="auto"/>
        <w:ind w:left="720"/>
        <w:rPr>
          <w:rFonts w:ascii="Calibri" w:eastAsia="Times New Roman" w:hAnsi="Calibri"/>
          <w:sz w:val="22"/>
          <w:lang w:eastAsia="nl-NL"/>
        </w:rPr>
      </w:pPr>
    </w:p>
    <w:p w14:paraId="54347702" w14:textId="77777777" w:rsidR="007D3C92" w:rsidRPr="007D3C92" w:rsidRDefault="007D3C92" w:rsidP="00A63890">
      <w:pPr>
        <w:spacing w:line="240" w:lineRule="auto"/>
        <w:outlineLvl w:val="2"/>
        <w:rPr>
          <w:rFonts w:ascii="Calibri" w:eastAsia="Times New Roman" w:hAnsi="Calibri"/>
          <w:sz w:val="22"/>
          <w:lang w:eastAsia="nl-NL"/>
        </w:rPr>
      </w:pPr>
      <w:r w:rsidRPr="007D3C92">
        <w:rPr>
          <w:rFonts w:ascii="Calibri" w:eastAsia="Times New Roman" w:hAnsi="Calibri"/>
          <w:sz w:val="22"/>
          <w:lang w:eastAsia="nl-NL"/>
        </w:rPr>
        <w:t>Zoeken naar en begeleiden bij oplossingen:</w:t>
      </w:r>
    </w:p>
    <w:p w14:paraId="7BC66469" w14:textId="77777777" w:rsidR="007D3C92" w:rsidRPr="007D3C92" w:rsidRDefault="007D3C92" w:rsidP="00A63890">
      <w:pPr>
        <w:numPr>
          <w:ilvl w:val="0"/>
          <w:numId w:val="22"/>
        </w:numPr>
        <w:spacing w:line="240" w:lineRule="auto"/>
        <w:rPr>
          <w:rFonts w:ascii="Calibri" w:eastAsia="Times New Roman" w:hAnsi="Calibri"/>
          <w:sz w:val="22"/>
          <w:lang w:eastAsia="nl-NL"/>
        </w:rPr>
      </w:pPr>
      <w:r w:rsidRPr="007D3C92">
        <w:rPr>
          <w:rFonts w:ascii="Calibri" w:eastAsia="Times New Roman" w:hAnsi="Calibri"/>
          <w:sz w:val="22"/>
          <w:lang w:eastAsia="nl-NL"/>
        </w:rPr>
        <w:t>Vragen hoe de gewenste situatie eruitziet.</w:t>
      </w:r>
    </w:p>
    <w:p w14:paraId="05070470" w14:textId="77777777" w:rsidR="007D3C92" w:rsidRPr="007D3C92" w:rsidRDefault="007D3C92" w:rsidP="00A63890">
      <w:pPr>
        <w:numPr>
          <w:ilvl w:val="0"/>
          <w:numId w:val="22"/>
        </w:numPr>
        <w:spacing w:line="240" w:lineRule="auto"/>
        <w:rPr>
          <w:rFonts w:ascii="Calibri" w:eastAsia="Times New Roman" w:hAnsi="Calibri"/>
          <w:sz w:val="22"/>
          <w:lang w:eastAsia="nl-NL"/>
        </w:rPr>
      </w:pPr>
      <w:r w:rsidRPr="007D3C92">
        <w:rPr>
          <w:rFonts w:ascii="Calibri" w:eastAsia="Times New Roman" w:hAnsi="Calibri"/>
          <w:sz w:val="22"/>
          <w:lang w:eastAsia="nl-NL"/>
        </w:rPr>
        <w:t>Uitleg geven over hoe op school een pestprobleem wordt aangepakt.</w:t>
      </w:r>
    </w:p>
    <w:p w14:paraId="7941EC90" w14:textId="77777777" w:rsidR="007D3C92" w:rsidRPr="007D3C92" w:rsidRDefault="007D3C92" w:rsidP="00A63890">
      <w:pPr>
        <w:numPr>
          <w:ilvl w:val="0"/>
          <w:numId w:val="22"/>
        </w:numPr>
        <w:spacing w:line="240" w:lineRule="auto"/>
        <w:rPr>
          <w:rFonts w:ascii="Calibri" w:eastAsia="Times New Roman" w:hAnsi="Calibri"/>
          <w:sz w:val="22"/>
          <w:lang w:eastAsia="nl-NL"/>
        </w:rPr>
      </w:pPr>
      <w:r w:rsidRPr="007D3C92">
        <w:rPr>
          <w:rFonts w:ascii="Calibri" w:eastAsia="Times New Roman" w:hAnsi="Calibri"/>
          <w:sz w:val="22"/>
          <w:lang w:eastAsia="nl-NL"/>
        </w:rPr>
        <w:t>In kaart brengen hoe de gewenste situatie bereikt kan worden.</w:t>
      </w:r>
    </w:p>
    <w:p w14:paraId="711D5322" w14:textId="77777777" w:rsidR="007D3C92" w:rsidRPr="007D3C92" w:rsidRDefault="007D3C92" w:rsidP="00A63890">
      <w:pPr>
        <w:numPr>
          <w:ilvl w:val="0"/>
          <w:numId w:val="22"/>
        </w:numPr>
        <w:spacing w:line="240" w:lineRule="auto"/>
        <w:rPr>
          <w:rFonts w:ascii="Calibri" w:eastAsia="Times New Roman" w:hAnsi="Calibri"/>
          <w:sz w:val="22"/>
          <w:lang w:eastAsia="nl-NL"/>
        </w:rPr>
      </w:pPr>
      <w:r w:rsidRPr="007D3C92">
        <w:rPr>
          <w:rFonts w:ascii="Calibri" w:eastAsia="Times New Roman" w:hAnsi="Calibri"/>
          <w:sz w:val="22"/>
          <w:lang w:eastAsia="nl-NL"/>
        </w:rPr>
        <w:t>Acties ondernemen om het pestprobleem op te lossen.</w:t>
      </w:r>
    </w:p>
    <w:p w14:paraId="0D0B4540" w14:textId="77777777" w:rsidR="007D3C92" w:rsidRDefault="007D3C92" w:rsidP="00A63890">
      <w:pPr>
        <w:numPr>
          <w:ilvl w:val="0"/>
          <w:numId w:val="22"/>
        </w:numPr>
        <w:spacing w:line="240" w:lineRule="auto"/>
        <w:rPr>
          <w:rFonts w:ascii="Calibri" w:eastAsia="Times New Roman" w:hAnsi="Calibri"/>
          <w:sz w:val="22"/>
          <w:lang w:eastAsia="nl-NL"/>
        </w:rPr>
      </w:pPr>
      <w:r w:rsidRPr="007D3C92">
        <w:rPr>
          <w:rFonts w:ascii="Calibri" w:eastAsia="Times New Roman" w:hAnsi="Calibri"/>
          <w:sz w:val="22"/>
          <w:lang w:eastAsia="nl-NL"/>
        </w:rPr>
        <w:t>Schriftelijk vastleggen van ondernomen acties en gemaakte afspraken met betrokkenen.</w:t>
      </w:r>
    </w:p>
    <w:p w14:paraId="046C7282" w14:textId="77777777" w:rsidR="00A63890" w:rsidRPr="007D3C92" w:rsidRDefault="00A63890" w:rsidP="00A63890">
      <w:pPr>
        <w:numPr>
          <w:ilvl w:val="0"/>
          <w:numId w:val="22"/>
        </w:numPr>
        <w:spacing w:line="240" w:lineRule="auto"/>
        <w:rPr>
          <w:rFonts w:ascii="Calibri" w:eastAsia="Times New Roman" w:hAnsi="Calibri"/>
          <w:sz w:val="22"/>
          <w:lang w:eastAsia="nl-NL"/>
        </w:rPr>
      </w:pPr>
    </w:p>
    <w:p w14:paraId="4F7198ED" w14:textId="77777777" w:rsidR="007D3C92" w:rsidRPr="007D3C92" w:rsidRDefault="007D3C92" w:rsidP="00A63890">
      <w:pPr>
        <w:spacing w:line="240" w:lineRule="auto"/>
        <w:outlineLvl w:val="2"/>
        <w:rPr>
          <w:rFonts w:ascii="Calibri" w:eastAsia="Times New Roman" w:hAnsi="Calibri"/>
          <w:sz w:val="22"/>
          <w:lang w:eastAsia="nl-NL"/>
        </w:rPr>
      </w:pPr>
      <w:r w:rsidRPr="007D3C92">
        <w:rPr>
          <w:rFonts w:ascii="Calibri" w:eastAsia="Times New Roman" w:hAnsi="Calibri"/>
          <w:sz w:val="22"/>
          <w:lang w:eastAsia="nl-NL"/>
        </w:rPr>
        <w:t>Nazorg:</w:t>
      </w:r>
    </w:p>
    <w:p w14:paraId="5404A2AC" w14:textId="77777777" w:rsidR="007D3C92" w:rsidRPr="007D3C92" w:rsidRDefault="007D3C92" w:rsidP="00A63890">
      <w:pPr>
        <w:numPr>
          <w:ilvl w:val="0"/>
          <w:numId w:val="23"/>
        </w:numPr>
        <w:spacing w:line="240" w:lineRule="auto"/>
        <w:rPr>
          <w:rFonts w:ascii="Calibri" w:eastAsia="Times New Roman" w:hAnsi="Calibri"/>
          <w:sz w:val="22"/>
          <w:lang w:eastAsia="nl-NL"/>
        </w:rPr>
      </w:pPr>
      <w:r w:rsidRPr="007D3C92">
        <w:rPr>
          <w:rFonts w:ascii="Calibri" w:eastAsia="Times New Roman" w:hAnsi="Calibri"/>
          <w:sz w:val="22"/>
          <w:lang w:eastAsia="nl-NL"/>
        </w:rPr>
        <w:t>Checken of de afspraken zijn nagekomen en het pesten is gestopt.</w:t>
      </w:r>
    </w:p>
    <w:p w14:paraId="50E193E0" w14:textId="77777777" w:rsidR="007D3C92" w:rsidRPr="007D3C92" w:rsidRDefault="007D3C92" w:rsidP="007D3C92">
      <w:pPr>
        <w:spacing w:before="120" w:after="120" w:line="240" w:lineRule="auto"/>
        <w:outlineLvl w:val="2"/>
        <w:rPr>
          <w:rFonts w:ascii="Calibri" w:eastAsia="Times New Roman" w:hAnsi="Calibri"/>
          <w:sz w:val="22"/>
          <w:lang w:eastAsia="nl-NL"/>
        </w:rPr>
      </w:pPr>
      <w:r w:rsidRPr="007D3C92">
        <w:rPr>
          <w:rFonts w:ascii="Calibri" w:eastAsia="Times New Roman" w:hAnsi="Calibri"/>
          <w:sz w:val="22"/>
          <w:lang w:eastAsia="nl-NL"/>
        </w:rPr>
        <w:t>Verwijzen:</w:t>
      </w:r>
    </w:p>
    <w:p w14:paraId="78F2C7B9" w14:textId="77777777" w:rsidR="007D3C92" w:rsidRPr="007D3C92" w:rsidRDefault="007D3C92" w:rsidP="00A63890">
      <w:pPr>
        <w:numPr>
          <w:ilvl w:val="0"/>
          <w:numId w:val="24"/>
        </w:numPr>
        <w:spacing w:after="100" w:afterAutospacing="1" w:line="240" w:lineRule="auto"/>
        <w:rPr>
          <w:rFonts w:ascii="Calibri" w:eastAsia="Times New Roman" w:hAnsi="Calibri"/>
          <w:sz w:val="22"/>
          <w:lang w:eastAsia="nl-NL"/>
        </w:rPr>
      </w:pPr>
      <w:r w:rsidRPr="007D3C92">
        <w:rPr>
          <w:rFonts w:ascii="Calibri" w:eastAsia="Times New Roman" w:hAnsi="Calibri"/>
          <w:sz w:val="22"/>
          <w:lang w:eastAsia="nl-NL"/>
        </w:rPr>
        <w:t>In geval van strafbare feiten de ouders of meerderjarige leerling adviseren naar de politie te gaan.</w:t>
      </w:r>
    </w:p>
    <w:p w14:paraId="14E4EBC3" w14:textId="77777777" w:rsidR="007D3C92" w:rsidRPr="007D3C92" w:rsidRDefault="007D3C92" w:rsidP="00A63890">
      <w:pPr>
        <w:numPr>
          <w:ilvl w:val="0"/>
          <w:numId w:val="24"/>
        </w:numPr>
        <w:spacing w:after="100" w:afterAutospacing="1" w:line="240" w:lineRule="auto"/>
        <w:rPr>
          <w:rFonts w:ascii="Calibri" w:eastAsia="Times New Roman" w:hAnsi="Calibri"/>
          <w:sz w:val="22"/>
          <w:lang w:eastAsia="nl-NL"/>
        </w:rPr>
      </w:pPr>
      <w:r w:rsidRPr="007D3C92">
        <w:rPr>
          <w:rFonts w:ascii="Calibri" w:eastAsia="Times New Roman" w:hAnsi="Calibri"/>
          <w:sz w:val="22"/>
          <w:lang w:eastAsia="nl-NL"/>
        </w:rPr>
        <w:t>Mocht het gesprek tussen het aanspreekpunt en leerling/ouder niet naar tevredenheid lopen of tot het gewenste resultaat leiden attendeer leerling/ouder dan op de klachtenregeling. Dat biedt de mogelijkheid dat de directie eventueel het bestuur in te schakelen bij een pestklacht.</w:t>
      </w:r>
    </w:p>
    <w:p w14:paraId="2D354C84" w14:textId="77777777" w:rsidR="007D3C92" w:rsidRDefault="007D3C92" w:rsidP="00A63890">
      <w:pPr>
        <w:numPr>
          <w:ilvl w:val="0"/>
          <w:numId w:val="24"/>
        </w:numPr>
        <w:spacing w:after="100" w:afterAutospacing="1" w:line="240" w:lineRule="auto"/>
        <w:rPr>
          <w:rFonts w:ascii="Calibri" w:eastAsia="Times New Roman" w:hAnsi="Calibri"/>
          <w:sz w:val="22"/>
          <w:lang w:eastAsia="nl-NL"/>
        </w:rPr>
      </w:pPr>
      <w:r w:rsidRPr="007D3C92">
        <w:rPr>
          <w:rFonts w:ascii="Calibri" w:eastAsia="Times New Roman" w:hAnsi="Calibri"/>
          <w:sz w:val="22"/>
          <w:lang w:eastAsia="nl-NL"/>
        </w:rPr>
        <w:t>Wijs op de mogelijkheid een klacht in te dienen bij de klachtencommissie als het pestprobleem niet naar tevredenheid van de leerling/ouder is afgehandeld door de directie en/of het bestuur.</w:t>
      </w:r>
    </w:p>
    <w:p w14:paraId="70C53207" w14:textId="77777777" w:rsidR="00A7154B" w:rsidRDefault="00A7154B" w:rsidP="00A7154B">
      <w:pPr>
        <w:spacing w:after="100" w:afterAutospacing="1" w:line="240" w:lineRule="auto"/>
        <w:ind w:left="720"/>
        <w:rPr>
          <w:rFonts w:ascii="Calibri" w:eastAsia="Times New Roman" w:hAnsi="Calibri"/>
          <w:sz w:val="22"/>
          <w:lang w:eastAsia="nl-NL"/>
        </w:rPr>
      </w:pPr>
    </w:p>
    <w:p w14:paraId="581D1AB9" w14:textId="77777777" w:rsidR="00A7154B" w:rsidRPr="00A7154B" w:rsidRDefault="00A7154B" w:rsidP="00A7154B">
      <w:pPr>
        <w:spacing w:after="158" w:line="240" w:lineRule="auto"/>
        <w:rPr>
          <w:rFonts w:ascii="Calibri" w:eastAsia="Times New Roman" w:hAnsi="Calibri"/>
          <w:sz w:val="22"/>
          <w:lang w:eastAsia="nl-NL"/>
        </w:rPr>
      </w:pPr>
      <w:r w:rsidRPr="00A7154B">
        <w:rPr>
          <w:rFonts w:ascii="Calibri" w:eastAsia="Times New Roman" w:hAnsi="Calibri"/>
          <w:sz w:val="22"/>
          <w:lang w:eastAsia="nl-NL"/>
        </w:rPr>
        <w:t>Gebruik het anti-pestprotocol van school als check bij de stappen.</w:t>
      </w:r>
    </w:p>
    <w:p w14:paraId="6F96FF80" w14:textId="77777777" w:rsidR="00A7154B" w:rsidRPr="00A7154B" w:rsidRDefault="00A7154B" w:rsidP="00A7154B">
      <w:pPr>
        <w:spacing w:after="158" w:line="240" w:lineRule="auto"/>
        <w:rPr>
          <w:rFonts w:ascii="Calibri" w:eastAsia="Times New Roman" w:hAnsi="Calibri"/>
          <w:sz w:val="22"/>
          <w:lang w:eastAsia="nl-NL"/>
        </w:rPr>
      </w:pPr>
      <w:r w:rsidRPr="00A7154B">
        <w:rPr>
          <w:rFonts w:ascii="Calibri" w:eastAsia="Times New Roman" w:hAnsi="Calibri"/>
          <w:sz w:val="22"/>
          <w:lang w:eastAsia="nl-NL"/>
        </w:rPr>
        <w:t>Deel de leerpunten aan de hand van de geregistreerde meldingen over pesten met diegene die het anti-pestbeleid coördineert. Doel hiervan is de aanpak van een pestsituatie op school te verbeteren en de schoolveiligheid te vergroten.</w:t>
      </w:r>
    </w:p>
    <w:p w14:paraId="0ED4B89B" w14:textId="77777777" w:rsidR="001869D9" w:rsidRDefault="001869D9" w:rsidP="00042559">
      <w:pPr>
        <w:shd w:val="clear" w:color="auto" w:fill="FFFFFF"/>
        <w:spacing w:after="315" w:line="240" w:lineRule="auto"/>
        <w:outlineLvl w:val="1"/>
        <w:rPr>
          <w:rFonts w:ascii="Calibri" w:eastAsia="Times New Roman" w:hAnsi="Calibri"/>
          <w:b/>
          <w:sz w:val="24"/>
          <w:szCs w:val="24"/>
          <w:lang w:eastAsia="nl-NL"/>
        </w:rPr>
      </w:pPr>
    </w:p>
    <w:p w14:paraId="11BAC364" w14:textId="77777777" w:rsidR="00042559" w:rsidRPr="00042559" w:rsidRDefault="00042559" w:rsidP="00042559">
      <w:pPr>
        <w:shd w:val="clear" w:color="auto" w:fill="FFFFFF"/>
        <w:spacing w:after="315" w:line="240" w:lineRule="auto"/>
        <w:outlineLvl w:val="1"/>
        <w:rPr>
          <w:rFonts w:ascii="Calibri" w:eastAsia="Times New Roman" w:hAnsi="Calibri"/>
          <w:b/>
          <w:sz w:val="24"/>
          <w:szCs w:val="24"/>
          <w:lang w:eastAsia="nl-NL"/>
        </w:rPr>
      </w:pPr>
      <w:r w:rsidRPr="00042559">
        <w:rPr>
          <w:rFonts w:ascii="Calibri" w:eastAsia="Times New Roman" w:hAnsi="Calibri"/>
          <w:b/>
          <w:sz w:val="24"/>
          <w:szCs w:val="24"/>
          <w:lang w:eastAsia="nl-NL"/>
        </w:rPr>
        <w:t>Coördineren van anti-pestbeleid</w:t>
      </w:r>
    </w:p>
    <w:p w14:paraId="44E685D4" w14:textId="77777777" w:rsidR="00042559" w:rsidRPr="00825A79" w:rsidRDefault="001869D9" w:rsidP="00042559">
      <w:pPr>
        <w:rPr>
          <w:b/>
        </w:rPr>
      </w:pPr>
      <w:r>
        <w:rPr>
          <w:b/>
        </w:rPr>
        <w:t>D</w:t>
      </w:r>
      <w:r w:rsidR="00042559" w:rsidRPr="00825A79">
        <w:rPr>
          <w:b/>
        </w:rPr>
        <w:t>e ‘coördinator van anti-pestbeleid’:</w:t>
      </w:r>
    </w:p>
    <w:p w14:paraId="5AA90030" w14:textId="77777777" w:rsidR="00042559" w:rsidRPr="00825A79" w:rsidRDefault="001869D9" w:rsidP="00042559">
      <w:pPr>
        <w:pStyle w:val="Lijstalinea"/>
        <w:numPr>
          <w:ilvl w:val="0"/>
          <w:numId w:val="19"/>
        </w:numPr>
        <w:spacing w:after="160" w:line="259" w:lineRule="auto"/>
      </w:pPr>
      <w:r>
        <w:t xml:space="preserve">Geeft beleidsadviezen </w:t>
      </w:r>
      <w:r w:rsidR="00042559" w:rsidRPr="00825A79">
        <w:t>aan schoolleiding mede n.a.v. gemelde incidenten, altijd met een preventief doel.</w:t>
      </w:r>
    </w:p>
    <w:p w14:paraId="20791A0A" w14:textId="77777777" w:rsidR="00042559" w:rsidRPr="00825A79" w:rsidRDefault="001869D9" w:rsidP="00042559">
      <w:pPr>
        <w:pStyle w:val="Lijstalinea"/>
        <w:numPr>
          <w:ilvl w:val="0"/>
          <w:numId w:val="19"/>
        </w:numPr>
        <w:spacing w:after="160" w:line="259" w:lineRule="auto"/>
      </w:pPr>
      <w:r>
        <w:lastRenderedPageBreak/>
        <w:t xml:space="preserve">Fungeert als klankbord </w:t>
      </w:r>
      <w:r w:rsidR="00042559" w:rsidRPr="00825A79">
        <w:t>voor collega’s die vragen hebben over pesten, ander ongewenst gedrag en de aanpak daarvan.</w:t>
      </w:r>
    </w:p>
    <w:p w14:paraId="60E8BAFC" w14:textId="77777777" w:rsidR="00073A40" w:rsidRDefault="00042559" w:rsidP="00042559">
      <w:r w:rsidRPr="00825A79">
        <w:t>Het aanspreekpunt ongewenst gedrag is altijd betrokken bij het anti-pestbeleid.</w:t>
      </w:r>
    </w:p>
    <w:p w14:paraId="5B5A4F14" w14:textId="77777777" w:rsidR="00A63890" w:rsidRDefault="00042559" w:rsidP="00042559">
      <w:r w:rsidRPr="00825A79">
        <w:t xml:space="preserve"> </w:t>
      </w:r>
    </w:p>
    <w:p w14:paraId="3298A3EF" w14:textId="77777777" w:rsidR="00073A40" w:rsidRPr="00A7154B" w:rsidRDefault="00A63890" w:rsidP="00042559">
      <w:pPr>
        <w:rPr>
          <w:color w:val="FF0000"/>
        </w:rPr>
      </w:pPr>
      <w:r>
        <w:t xml:space="preserve">De coördinator anti-pestbeleid is </w:t>
      </w:r>
      <w:r w:rsidRPr="00986BE3">
        <w:rPr>
          <w:color w:val="auto"/>
        </w:rPr>
        <w:t>de adjunct-</w:t>
      </w:r>
      <w:r w:rsidR="00986BE3">
        <w:rPr>
          <w:color w:val="auto"/>
        </w:rPr>
        <w:t>directeur F. Mensink. Zij is eindverantwoordelijke sociale veiligheid en legt 2x per jaar verantwoording af aan het CvB.</w:t>
      </w:r>
    </w:p>
    <w:p w14:paraId="24D5D05B" w14:textId="77777777" w:rsidR="00986BE3" w:rsidRDefault="001869D9" w:rsidP="00042559">
      <w:r>
        <w:t>Zij is tevens lid van de</w:t>
      </w:r>
      <w:r w:rsidR="00073A40">
        <w:t xml:space="preserve"> wer</w:t>
      </w:r>
      <w:r>
        <w:t>kgroep Sociale V</w:t>
      </w:r>
      <w:r w:rsidR="00073A40">
        <w:t>eiligheid</w:t>
      </w:r>
      <w:r w:rsidR="00986BE3">
        <w:t xml:space="preserve">, </w:t>
      </w:r>
      <w:r w:rsidR="00073A40">
        <w:t xml:space="preserve">hierin zitten </w:t>
      </w:r>
      <w:r w:rsidR="00986BE3">
        <w:t xml:space="preserve">ook </w:t>
      </w:r>
      <w:r w:rsidR="00073A40">
        <w:t xml:space="preserve">de leerkrachten; </w:t>
      </w:r>
    </w:p>
    <w:p w14:paraId="39A7064E" w14:textId="77777777" w:rsidR="00A63890" w:rsidRDefault="00073A40" w:rsidP="00042559">
      <w:r>
        <w:t xml:space="preserve">M. Stege, A. Albers, E. van Mook en IB-er I. Steenbekke. </w:t>
      </w:r>
    </w:p>
    <w:p w14:paraId="57A9B09B" w14:textId="77777777" w:rsidR="00A7154B" w:rsidRDefault="00986BE3" w:rsidP="007D3C92">
      <w:pPr>
        <w:spacing w:after="158" w:line="240" w:lineRule="auto"/>
        <w:rPr>
          <w:rFonts w:ascii="Calibri" w:eastAsia="Times New Roman" w:hAnsi="Calibri"/>
          <w:color w:val="333333"/>
          <w:sz w:val="22"/>
          <w:lang w:eastAsia="nl-NL"/>
        </w:rPr>
      </w:pPr>
      <w:r>
        <w:rPr>
          <w:rFonts w:ascii="Calibri" w:eastAsia="Times New Roman" w:hAnsi="Calibri"/>
          <w:color w:val="333333"/>
          <w:sz w:val="22"/>
          <w:lang w:eastAsia="nl-NL"/>
        </w:rPr>
        <w:t>De werkgroep sociale veiligheid zet de lijnen uit voor de school, monitort de dagelijkse zaken en anticipeert op bijstellingen en veranderingen en informeert het team.</w:t>
      </w:r>
    </w:p>
    <w:p w14:paraId="23E91515" w14:textId="77777777" w:rsidR="00073A40" w:rsidRPr="007D3C92" w:rsidRDefault="00073A40" w:rsidP="00073A40">
      <w:pPr>
        <w:shd w:val="clear" w:color="auto" w:fill="FFFFFF"/>
        <w:spacing w:after="96" w:line="264" w:lineRule="atLeast"/>
        <w:outlineLvl w:val="0"/>
        <w:rPr>
          <w:rFonts w:ascii="Calibri" w:eastAsia="Times New Roman" w:hAnsi="Calibri"/>
          <w:b/>
          <w:spacing w:val="15"/>
          <w:kern w:val="36"/>
          <w:sz w:val="20"/>
          <w:lang w:eastAsia="nl-NL"/>
        </w:rPr>
      </w:pPr>
      <w:r w:rsidRPr="00073A40">
        <w:rPr>
          <w:rFonts w:ascii="Calibri" w:eastAsia="Times New Roman" w:hAnsi="Calibri"/>
          <w:b/>
          <w:spacing w:val="15"/>
          <w:kern w:val="36"/>
          <w:sz w:val="20"/>
          <w:lang w:eastAsia="nl-NL"/>
        </w:rPr>
        <w:t>Taken coördineren anti-pestbeleid</w:t>
      </w:r>
    </w:p>
    <w:p w14:paraId="3FDA9A40" w14:textId="77777777" w:rsidR="00042559" w:rsidRPr="00042559" w:rsidRDefault="00042559" w:rsidP="00073A40">
      <w:pPr>
        <w:numPr>
          <w:ilvl w:val="0"/>
          <w:numId w:val="25"/>
        </w:numPr>
        <w:spacing w:after="100" w:afterAutospacing="1" w:line="240" w:lineRule="auto"/>
        <w:rPr>
          <w:rFonts w:ascii="Calibri" w:eastAsia="Times New Roman" w:hAnsi="Calibri"/>
          <w:color w:val="333333"/>
          <w:sz w:val="22"/>
          <w:lang w:eastAsia="nl-NL"/>
        </w:rPr>
      </w:pPr>
      <w:r w:rsidRPr="00042559">
        <w:rPr>
          <w:rFonts w:ascii="Calibri" w:eastAsia="Times New Roman" w:hAnsi="Calibri"/>
          <w:color w:val="333333"/>
          <w:sz w:val="22"/>
          <w:lang w:eastAsia="nl-NL"/>
        </w:rPr>
        <w:t>Zorgen voor de ontwikkeling van schoolregels en afspraken (over pesten)</w:t>
      </w:r>
    </w:p>
    <w:p w14:paraId="405C5800" w14:textId="77777777" w:rsidR="00042559" w:rsidRPr="00042559" w:rsidRDefault="00042559" w:rsidP="00073A40">
      <w:pPr>
        <w:numPr>
          <w:ilvl w:val="0"/>
          <w:numId w:val="25"/>
        </w:numPr>
        <w:spacing w:after="100" w:afterAutospacing="1" w:line="240" w:lineRule="auto"/>
        <w:rPr>
          <w:rFonts w:ascii="Calibri" w:eastAsia="Times New Roman" w:hAnsi="Calibri"/>
          <w:color w:val="333333"/>
          <w:sz w:val="22"/>
          <w:lang w:eastAsia="nl-NL"/>
        </w:rPr>
      </w:pPr>
      <w:r w:rsidRPr="00042559">
        <w:rPr>
          <w:rFonts w:ascii="Calibri" w:eastAsia="Times New Roman" w:hAnsi="Calibri"/>
          <w:color w:val="333333"/>
          <w:sz w:val="22"/>
          <w:lang w:eastAsia="nl-NL"/>
        </w:rPr>
        <w:t>Zorgen dat schoolregels leven binnen de school.</w:t>
      </w:r>
    </w:p>
    <w:p w14:paraId="31A8CE2B" w14:textId="77777777" w:rsidR="00042559" w:rsidRPr="00042559" w:rsidRDefault="00042559" w:rsidP="00073A40">
      <w:pPr>
        <w:numPr>
          <w:ilvl w:val="0"/>
          <w:numId w:val="25"/>
        </w:numPr>
        <w:spacing w:after="100" w:afterAutospacing="1" w:line="240" w:lineRule="auto"/>
        <w:rPr>
          <w:rFonts w:ascii="Calibri" w:eastAsia="Times New Roman" w:hAnsi="Calibri"/>
          <w:color w:val="333333"/>
          <w:sz w:val="22"/>
          <w:lang w:eastAsia="nl-NL"/>
        </w:rPr>
      </w:pPr>
      <w:r w:rsidRPr="00042559">
        <w:rPr>
          <w:rFonts w:ascii="Calibri" w:eastAsia="Times New Roman" w:hAnsi="Calibri"/>
          <w:color w:val="333333"/>
          <w:sz w:val="22"/>
          <w:lang w:eastAsia="nl-NL"/>
        </w:rPr>
        <w:t>Zorgen dat er op school een anti-pestprotocol is.</w:t>
      </w:r>
    </w:p>
    <w:p w14:paraId="33FA1D1E" w14:textId="77777777" w:rsidR="00042559" w:rsidRPr="00042559" w:rsidRDefault="00042559" w:rsidP="00042559">
      <w:pPr>
        <w:numPr>
          <w:ilvl w:val="0"/>
          <w:numId w:val="25"/>
        </w:numPr>
        <w:spacing w:before="100" w:beforeAutospacing="1" w:after="100" w:afterAutospacing="1" w:line="240" w:lineRule="auto"/>
        <w:rPr>
          <w:rFonts w:ascii="Calibri" w:eastAsia="Times New Roman" w:hAnsi="Calibri"/>
          <w:color w:val="333333"/>
          <w:sz w:val="22"/>
          <w:lang w:eastAsia="nl-NL"/>
        </w:rPr>
      </w:pPr>
      <w:r w:rsidRPr="00042559">
        <w:rPr>
          <w:rFonts w:ascii="Calibri" w:eastAsia="Times New Roman" w:hAnsi="Calibri"/>
          <w:color w:val="333333"/>
          <w:sz w:val="22"/>
          <w:lang w:eastAsia="nl-NL"/>
        </w:rPr>
        <w:t>Zorgen dat er een sanctiebeleid is.</w:t>
      </w:r>
    </w:p>
    <w:p w14:paraId="1D3BC50B" w14:textId="77777777" w:rsidR="00042559" w:rsidRPr="00042559" w:rsidRDefault="00042559" w:rsidP="00042559">
      <w:pPr>
        <w:numPr>
          <w:ilvl w:val="0"/>
          <w:numId w:val="25"/>
        </w:numPr>
        <w:spacing w:before="100" w:beforeAutospacing="1" w:after="100" w:afterAutospacing="1" w:line="240" w:lineRule="auto"/>
        <w:rPr>
          <w:rFonts w:ascii="Calibri" w:eastAsia="Times New Roman" w:hAnsi="Calibri"/>
          <w:color w:val="333333"/>
          <w:sz w:val="22"/>
          <w:lang w:eastAsia="nl-NL"/>
        </w:rPr>
      </w:pPr>
      <w:r w:rsidRPr="00042559">
        <w:rPr>
          <w:rFonts w:ascii="Calibri" w:eastAsia="Times New Roman" w:hAnsi="Calibri"/>
          <w:color w:val="333333"/>
          <w:sz w:val="22"/>
          <w:lang w:eastAsia="nl-NL"/>
        </w:rPr>
        <w:t>Zorgen dat preventieve maatregelen worden genomen om de veiligheid op school vergroten.</w:t>
      </w:r>
    </w:p>
    <w:p w14:paraId="1902F2DE" w14:textId="77777777" w:rsidR="00042559" w:rsidRPr="00042559" w:rsidRDefault="00042559" w:rsidP="00042559">
      <w:pPr>
        <w:spacing w:before="120" w:after="120" w:line="240" w:lineRule="auto"/>
        <w:outlineLvl w:val="2"/>
        <w:rPr>
          <w:rFonts w:ascii="Calibri" w:eastAsia="Times New Roman" w:hAnsi="Calibri"/>
          <w:sz w:val="22"/>
          <w:lang w:eastAsia="nl-NL"/>
        </w:rPr>
      </w:pPr>
      <w:r w:rsidRPr="00042559">
        <w:rPr>
          <w:rFonts w:ascii="Calibri" w:eastAsia="Times New Roman" w:hAnsi="Calibri"/>
          <w:sz w:val="22"/>
          <w:lang w:eastAsia="nl-NL"/>
        </w:rPr>
        <w:t>Klankbord voor leerlingen, ouders en onderwijspersoneel</w:t>
      </w:r>
    </w:p>
    <w:p w14:paraId="212BE726" w14:textId="77777777" w:rsidR="00042559" w:rsidRPr="00042559" w:rsidRDefault="00042559" w:rsidP="00A63890">
      <w:pPr>
        <w:numPr>
          <w:ilvl w:val="0"/>
          <w:numId w:val="26"/>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Zorgen dat schoolregels en afspraken over pesten, het anti-pestprotocol en het sanctiebeleid bij iedereen bekend is.</w:t>
      </w:r>
    </w:p>
    <w:p w14:paraId="2C4F4EA2" w14:textId="77777777" w:rsidR="00042559" w:rsidRPr="00042559" w:rsidRDefault="00042559" w:rsidP="00A63890">
      <w:pPr>
        <w:numPr>
          <w:ilvl w:val="0"/>
          <w:numId w:val="26"/>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Zorgen dat leerlingen en ouders weten wie het aanspreekpunt bij pesten is op school en wie het anti-pestbeleid coördineert.</w:t>
      </w:r>
    </w:p>
    <w:p w14:paraId="79886EAC" w14:textId="77777777" w:rsidR="00042559" w:rsidRPr="00042559" w:rsidRDefault="00042559" w:rsidP="00A63890">
      <w:pPr>
        <w:numPr>
          <w:ilvl w:val="0"/>
          <w:numId w:val="26"/>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Zorgen dat leraren weten hoe te handelen in een pestsituatie.</w:t>
      </w:r>
    </w:p>
    <w:p w14:paraId="020AA3D1" w14:textId="77777777" w:rsidR="00042559" w:rsidRPr="00042559" w:rsidRDefault="00042559" w:rsidP="00A63890">
      <w:pPr>
        <w:numPr>
          <w:ilvl w:val="0"/>
          <w:numId w:val="26"/>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Zorgen dat er actuele kennis is bij iedereen in het team over pesten en groepsprocessen.</w:t>
      </w:r>
    </w:p>
    <w:p w14:paraId="6D3B289E" w14:textId="77777777" w:rsidR="00042559" w:rsidRPr="00042559" w:rsidRDefault="00042559" w:rsidP="00A63890">
      <w:pPr>
        <w:numPr>
          <w:ilvl w:val="0"/>
          <w:numId w:val="26"/>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Vragen van leraren over de aanpak van pesten beantwoorden en advies geven over de aanpak van een pestsituatie in de klas.</w:t>
      </w:r>
    </w:p>
    <w:p w14:paraId="11922F3D" w14:textId="77777777" w:rsidR="00042559" w:rsidRPr="00042559" w:rsidRDefault="00042559" w:rsidP="00A63890">
      <w:pPr>
        <w:numPr>
          <w:ilvl w:val="0"/>
          <w:numId w:val="26"/>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Informeren en adviseren over het inzetten en gebruik van anti-pestprogramma’s en lessen over pesten.</w:t>
      </w:r>
    </w:p>
    <w:p w14:paraId="302AE8B0" w14:textId="77777777" w:rsidR="00042559" w:rsidRPr="00042559" w:rsidRDefault="00042559" w:rsidP="00042559">
      <w:pPr>
        <w:spacing w:before="120" w:after="120" w:line="240" w:lineRule="auto"/>
        <w:outlineLvl w:val="2"/>
        <w:rPr>
          <w:rFonts w:ascii="Calibri" w:eastAsia="Times New Roman" w:hAnsi="Calibri"/>
          <w:sz w:val="22"/>
          <w:lang w:eastAsia="nl-NL"/>
        </w:rPr>
      </w:pPr>
      <w:r w:rsidRPr="00042559">
        <w:rPr>
          <w:rFonts w:ascii="Calibri" w:eastAsia="Times New Roman" w:hAnsi="Calibri"/>
          <w:sz w:val="22"/>
          <w:lang w:eastAsia="nl-NL"/>
        </w:rPr>
        <w:t>Zicht hebben op de beleving van veiligheid, incidenten en mogelijke risico’s</w:t>
      </w:r>
    </w:p>
    <w:p w14:paraId="792D843F" w14:textId="77777777" w:rsidR="00042559" w:rsidRPr="00042559" w:rsidRDefault="00042559" w:rsidP="00A63890">
      <w:pPr>
        <w:numPr>
          <w:ilvl w:val="0"/>
          <w:numId w:val="27"/>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Zorgen dat (pest)incidenten geregistreerd worden.</w:t>
      </w:r>
    </w:p>
    <w:p w14:paraId="62375CB2" w14:textId="77777777" w:rsidR="00042559" w:rsidRPr="00042559" w:rsidRDefault="00042559" w:rsidP="00A63890">
      <w:pPr>
        <w:numPr>
          <w:ilvl w:val="0"/>
          <w:numId w:val="27"/>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Zorgen dat de verplichte monitoring van de veiligheidsbeleving va</w:t>
      </w:r>
      <w:r w:rsidR="00A63890">
        <w:rPr>
          <w:rFonts w:ascii="Calibri" w:eastAsia="Times New Roman" w:hAnsi="Calibri"/>
          <w:sz w:val="22"/>
          <w:lang w:eastAsia="nl-NL"/>
        </w:rPr>
        <w:t xml:space="preserve">n leerlingen wordt uitgevoerd. </w:t>
      </w:r>
      <w:r w:rsidRPr="00042559">
        <w:rPr>
          <w:rFonts w:ascii="Calibri" w:eastAsia="Times New Roman" w:hAnsi="Calibri"/>
          <w:sz w:val="22"/>
          <w:lang w:eastAsia="nl-NL"/>
        </w:rPr>
        <w:t xml:space="preserve"> Op de hoogte zin van meldingen en incidenten die bij het aan</w:t>
      </w:r>
      <w:r w:rsidR="00A63890">
        <w:rPr>
          <w:rFonts w:ascii="Calibri" w:eastAsia="Times New Roman" w:hAnsi="Calibri"/>
          <w:sz w:val="22"/>
          <w:lang w:eastAsia="nl-NL"/>
        </w:rPr>
        <w:t xml:space="preserve">spreekpunt pesten binnenkomen. </w:t>
      </w:r>
    </w:p>
    <w:p w14:paraId="00EC0397" w14:textId="77777777" w:rsidR="00042559" w:rsidRPr="00042559" w:rsidRDefault="00042559" w:rsidP="00A63890">
      <w:pPr>
        <w:numPr>
          <w:ilvl w:val="0"/>
          <w:numId w:val="27"/>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In kaart brengen van risico’s en onveiligheid aan de hand van incidenten en monitoring.</w:t>
      </w:r>
    </w:p>
    <w:p w14:paraId="7952730C" w14:textId="77777777" w:rsidR="00042559" w:rsidRPr="00042559" w:rsidRDefault="00042559" w:rsidP="00A63890">
      <w:pPr>
        <w:numPr>
          <w:ilvl w:val="0"/>
          <w:numId w:val="27"/>
        </w:numPr>
        <w:spacing w:after="100" w:afterAutospacing="1" w:line="240" w:lineRule="auto"/>
        <w:rPr>
          <w:rFonts w:ascii="Calibri" w:eastAsia="Times New Roman" w:hAnsi="Calibri"/>
          <w:sz w:val="22"/>
          <w:lang w:eastAsia="nl-NL"/>
        </w:rPr>
      </w:pPr>
      <w:r w:rsidRPr="00042559">
        <w:rPr>
          <w:rFonts w:ascii="Calibri" w:eastAsia="Times New Roman" w:hAnsi="Calibri"/>
          <w:sz w:val="22"/>
          <w:lang w:eastAsia="nl-NL"/>
        </w:rPr>
        <w:t>Preventieve maatregelen voeren naar aanleiding van onveilige situaties en pestincidenten.</w:t>
      </w:r>
    </w:p>
    <w:p w14:paraId="6B14803B" w14:textId="77777777" w:rsidR="007D3C92" w:rsidRPr="00A63890" w:rsidRDefault="007D3C92" w:rsidP="007D3C92">
      <w:pPr>
        <w:rPr>
          <w:rFonts w:ascii="Calibri" w:hAnsi="Calibri"/>
          <w:sz w:val="22"/>
        </w:rPr>
      </w:pPr>
    </w:p>
    <w:p w14:paraId="0C8839F8" w14:textId="77777777" w:rsidR="007D3C92" w:rsidRDefault="007D3C92" w:rsidP="007D3C92">
      <w:r w:rsidRPr="00825A79">
        <w:br w:type="page"/>
      </w:r>
    </w:p>
    <w:p w14:paraId="61248D2C" w14:textId="77777777" w:rsidR="007857CC" w:rsidRDefault="007857CC" w:rsidP="007D3C92"/>
    <w:sectPr w:rsidR="007857CC" w:rsidSect="009E3A8B">
      <w:headerReference w:type="default" r:id="rId9"/>
      <w:footerReference w:type="default" r:id="rId10"/>
      <w:headerReference w:type="first" r:id="rId11"/>
      <w:footerReference w:type="first" r:id="rId12"/>
      <w:type w:val="continuous"/>
      <w:pgSz w:w="11906" w:h="16838" w:code="9"/>
      <w:pgMar w:top="3173" w:right="1063" w:bottom="1985" w:left="2509" w:header="624" w:footer="357" w:gutter="0"/>
      <w:cols w:space="561"/>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AE86" w14:textId="77777777" w:rsidR="008D201A" w:rsidRDefault="008D201A" w:rsidP="00482DE8">
      <w:r>
        <w:separator/>
      </w:r>
    </w:p>
  </w:endnote>
  <w:endnote w:type="continuationSeparator" w:id="0">
    <w:p w14:paraId="3B30303D" w14:textId="77777777" w:rsidR="008D201A" w:rsidRDefault="008D201A" w:rsidP="0048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2FE6" w14:textId="77777777" w:rsidR="0030566F" w:rsidRDefault="009641BE" w:rsidP="00482DE8">
    <w:pPr>
      <w:pStyle w:val="Voettekst"/>
      <w:jc w:val="right"/>
    </w:pPr>
    <w:r>
      <w:rPr>
        <w:noProof/>
        <w:lang w:eastAsia="nl-NL"/>
      </w:rPr>
      <w:drawing>
        <wp:anchor distT="0" distB="0" distL="114300" distR="114300" simplePos="0" relativeHeight="251674624" behindDoc="1" locked="0" layoutInCell="1" allowOverlap="1" wp14:anchorId="0E7B0117" wp14:editId="1FE5999D">
          <wp:simplePos x="0" y="0"/>
          <wp:positionH relativeFrom="page">
            <wp:align>left</wp:align>
          </wp:positionH>
          <wp:positionV relativeFrom="page">
            <wp:align>bottom</wp:align>
          </wp:positionV>
          <wp:extent cx="1058400" cy="1090800"/>
          <wp:effectExtent l="0" t="0" r="889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 linksonder.jpg"/>
                  <pic:cNvPicPr/>
                </pic:nvPicPr>
                <pic:blipFill>
                  <a:blip r:embed="rId1"/>
                  <a:stretch>
                    <a:fillRect/>
                  </a:stretch>
                </pic:blipFill>
                <pic:spPr>
                  <a:xfrm>
                    <a:off x="0" y="0"/>
                    <a:ext cx="1058400" cy="1090800"/>
                  </a:xfrm>
                  <a:prstGeom prst="rect">
                    <a:avLst/>
                  </a:prstGeom>
                </pic:spPr>
              </pic:pic>
            </a:graphicData>
          </a:graphic>
          <wp14:sizeRelH relativeFrom="margin">
            <wp14:pctWidth>0</wp14:pctWidth>
          </wp14:sizeRelH>
          <wp14:sizeRelV relativeFrom="margin">
            <wp14:pctHeight>0</wp14:pctHeight>
          </wp14:sizeRelV>
        </wp:anchor>
      </w:drawing>
    </w:r>
    <w:r w:rsidR="0030566F">
      <w:rPr>
        <w:noProof/>
        <w:lang w:eastAsia="nl-NL"/>
      </w:rPr>
      <w:drawing>
        <wp:anchor distT="0" distB="0" distL="114300" distR="114300" simplePos="0" relativeHeight="251662336" behindDoc="1" locked="0" layoutInCell="1" allowOverlap="1" wp14:anchorId="4642CFBC" wp14:editId="0C2845E1">
          <wp:simplePos x="0" y="0"/>
          <wp:positionH relativeFrom="page">
            <wp:posOffset>0</wp:posOffset>
          </wp:positionH>
          <wp:positionV relativeFrom="page">
            <wp:posOffset>9432925</wp:posOffset>
          </wp:positionV>
          <wp:extent cx="7560000" cy="1260000"/>
          <wp:effectExtent l="0" t="0" r="3175"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g2-visual-lo-5x4.jpg"/>
                  <pic:cNvPicPr/>
                </pic:nvPicPr>
                <pic:blipFill>
                  <a:blip r:embed="rId2"/>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65B8" w14:textId="77777777" w:rsidR="00465193" w:rsidRDefault="009641BE">
    <w:pPr>
      <w:pStyle w:val="Voettekst"/>
    </w:pPr>
    <w:r>
      <w:rPr>
        <w:noProof/>
        <w:lang w:eastAsia="nl-NL"/>
      </w:rPr>
      <w:drawing>
        <wp:anchor distT="0" distB="0" distL="114300" distR="114300" simplePos="0" relativeHeight="251672576" behindDoc="1" locked="0" layoutInCell="1" allowOverlap="1" wp14:anchorId="774C2509" wp14:editId="3F35CEE5">
          <wp:simplePos x="1590675" y="9363075"/>
          <wp:positionH relativeFrom="page">
            <wp:align>left</wp:align>
          </wp:positionH>
          <wp:positionV relativeFrom="page">
            <wp:align>bottom</wp:align>
          </wp:positionV>
          <wp:extent cx="1058400" cy="1090800"/>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 linksonder.jpg"/>
                  <pic:cNvPicPr/>
                </pic:nvPicPr>
                <pic:blipFill>
                  <a:blip r:embed="rId1"/>
                  <a:stretch>
                    <a:fillRect/>
                  </a:stretch>
                </pic:blipFill>
                <pic:spPr>
                  <a:xfrm>
                    <a:off x="0" y="0"/>
                    <a:ext cx="1058400" cy="1090800"/>
                  </a:xfrm>
                  <a:prstGeom prst="rect">
                    <a:avLst/>
                  </a:prstGeom>
                </pic:spPr>
              </pic:pic>
            </a:graphicData>
          </a:graphic>
          <wp14:sizeRelH relativeFrom="margin">
            <wp14:pctWidth>0</wp14:pctWidth>
          </wp14:sizeRelH>
          <wp14:sizeRelV relativeFrom="margin">
            <wp14:pctHeight>0</wp14:pctHeight>
          </wp14:sizeRelV>
        </wp:anchor>
      </w:drawing>
    </w:r>
    <w:r w:rsidR="009E3A8B">
      <w:rPr>
        <w:noProof/>
        <w:lang w:eastAsia="nl-NL"/>
      </w:rPr>
      <w:drawing>
        <wp:anchor distT="0" distB="0" distL="114300" distR="114300" simplePos="0" relativeHeight="251668480" behindDoc="1" locked="0" layoutInCell="1" allowOverlap="1" wp14:anchorId="0E4EEE27" wp14:editId="0513022C">
          <wp:simplePos x="0" y="0"/>
          <wp:positionH relativeFrom="page">
            <wp:posOffset>0</wp:posOffset>
          </wp:positionH>
          <wp:positionV relativeFrom="page">
            <wp:posOffset>9432925</wp:posOffset>
          </wp:positionV>
          <wp:extent cx="7560000" cy="1260000"/>
          <wp:effectExtent l="0" t="0" r="3175"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rief-footer.jpg"/>
                  <pic:cNvPicPr/>
                </pic:nvPicPr>
                <pic:blipFill>
                  <a:blip r:embed="rId2"/>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1408" w14:textId="77777777" w:rsidR="008D201A" w:rsidRDefault="008D201A" w:rsidP="00482DE8">
      <w:pPr>
        <w:pStyle w:val="Voettekst"/>
      </w:pPr>
    </w:p>
    <w:p w14:paraId="21D5517F" w14:textId="77777777" w:rsidR="008D201A" w:rsidRDefault="008D201A" w:rsidP="00482DE8">
      <w:pPr>
        <w:pStyle w:val="Voettekst"/>
      </w:pPr>
    </w:p>
    <w:p w14:paraId="0FA43FC5" w14:textId="77777777" w:rsidR="008D201A" w:rsidRDefault="008D201A" w:rsidP="00482DE8">
      <w:pPr>
        <w:pStyle w:val="Voettekst"/>
      </w:pPr>
    </w:p>
    <w:p w14:paraId="2B2F18BF" w14:textId="77777777" w:rsidR="008D201A" w:rsidRDefault="008D201A" w:rsidP="00482DE8">
      <w:pPr>
        <w:pStyle w:val="Voettekst"/>
      </w:pPr>
    </w:p>
  </w:footnote>
  <w:footnote w:type="continuationSeparator" w:id="0">
    <w:p w14:paraId="34A07D53" w14:textId="77777777" w:rsidR="008D201A" w:rsidRDefault="008D201A" w:rsidP="00482DE8">
      <w:r>
        <w:continuationSeparator/>
      </w:r>
    </w:p>
  </w:footnote>
  <w:footnote w:type="continuationNotice" w:id="1">
    <w:p w14:paraId="414D9C71" w14:textId="77777777" w:rsidR="008D201A" w:rsidRDefault="008D201A" w:rsidP="00482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FACB" w14:textId="77777777" w:rsidR="0030566F" w:rsidRDefault="009641BE" w:rsidP="00482DE8">
    <w:pPr>
      <w:pStyle w:val="Koptekst"/>
    </w:pPr>
    <w:r>
      <w:rPr>
        <w:noProof/>
        <w:lang w:eastAsia="nl-NL"/>
      </w:rPr>
      <w:drawing>
        <wp:anchor distT="0" distB="0" distL="114300" distR="114300" simplePos="0" relativeHeight="251669504" behindDoc="1" locked="0" layoutInCell="1" allowOverlap="1" wp14:anchorId="36791FAD" wp14:editId="5FC105A4">
          <wp:simplePos x="1590675" y="400050"/>
          <wp:positionH relativeFrom="page">
            <wp:align>right</wp:align>
          </wp:positionH>
          <wp:positionV relativeFrom="page">
            <wp:align>top</wp:align>
          </wp:positionV>
          <wp:extent cx="1738800" cy="16740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rechtsboven.jpg"/>
                  <pic:cNvPicPr/>
                </pic:nvPicPr>
                <pic:blipFill>
                  <a:blip r:embed="rId1"/>
                  <a:stretch>
                    <a:fillRect/>
                  </a:stretch>
                </pic:blipFill>
                <pic:spPr>
                  <a:xfrm>
                    <a:off x="0" y="0"/>
                    <a:ext cx="1738800" cy="1674000"/>
                  </a:xfrm>
                  <a:prstGeom prst="rect">
                    <a:avLst/>
                  </a:prstGeom>
                </pic:spPr>
              </pic:pic>
            </a:graphicData>
          </a:graphic>
          <wp14:sizeRelH relativeFrom="margin">
            <wp14:pctWidth>0</wp14:pctWidth>
          </wp14:sizeRelH>
          <wp14:sizeRelV relativeFrom="margin">
            <wp14:pctHeight>0</wp14:pctHeight>
          </wp14:sizeRelV>
        </wp:anchor>
      </w:drawing>
    </w:r>
    <w:r w:rsidR="00465193">
      <w:rPr>
        <w:noProof/>
        <w:lang w:eastAsia="nl-NL"/>
      </w:rPr>
      <w:drawing>
        <wp:anchor distT="0" distB="0" distL="114300" distR="114300" simplePos="0" relativeHeight="251665408" behindDoc="1" locked="0" layoutInCell="1" allowOverlap="1" wp14:anchorId="0B023D99" wp14:editId="7001C1F7">
          <wp:simplePos x="0" y="0"/>
          <wp:positionH relativeFrom="page">
            <wp:align>left</wp:align>
          </wp:positionH>
          <wp:positionV relativeFrom="page">
            <wp:align>top</wp:align>
          </wp:positionV>
          <wp:extent cx="7560000" cy="1800000"/>
          <wp:effectExtent l="0" t="0" r="3175"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orbeeld brief-2.jpg"/>
                  <pic:cNvPicPr/>
                </pic:nvPicPr>
                <pic:blipFill>
                  <a:blip r:embed="rId2"/>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31D0" w14:textId="77777777" w:rsidR="0030566F" w:rsidRPr="0099134D" w:rsidRDefault="009E3A8B" w:rsidP="00482DE8">
    <w:pPr>
      <w:pStyle w:val="Koptekst"/>
    </w:pPr>
    <w:r>
      <w:rPr>
        <w:noProof/>
        <w:lang w:eastAsia="nl-NL"/>
      </w:rPr>
      <w:drawing>
        <wp:anchor distT="0" distB="0" distL="114300" distR="114300" simplePos="0" relativeHeight="251667456" behindDoc="1" locked="0" layoutInCell="1" allowOverlap="1" wp14:anchorId="000D6F68" wp14:editId="1E7791C5">
          <wp:simplePos x="0" y="0"/>
          <wp:positionH relativeFrom="page">
            <wp:align>left</wp:align>
          </wp:positionH>
          <wp:positionV relativeFrom="page">
            <wp:align>top</wp:align>
          </wp:positionV>
          <wp:extent cx="7560000" cy="1800000"/>
          <wp:effectExtent l="0" t="0" r="3175"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orbeeld brief-2.jpg"/>
                  <pic:cNvPicPr/>
                </pic:nvPicPr>
                <pic:blipFill>
                  <a:blip r:embed="rId1"/>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p w14:paraId="7F28A8AA" w14:textId="77777777" w:rsidR="0030566F" w:rsidRDefault="009641BE" w:rsidP="00482DE8">
    <w:pPr>
      <w:pStyle w:val="Koptekst"/>
    </w:pPr>
    <w:r>
      <w:rPr>
        <w:noProof/>
        <w:lang w:eastAsia="nl-NL"/>
      </w:rPr>
      <w:drawing>
        <wp:anchor distT="0" distB="0" distL="114300" distR="114300" simplePos="0" relativeHeight="251671552" behindDoc="1" locked="0" layoutInCell="1" allowOverlap="1" wp14:anchorId="6C1FF3C1" wp14:editId="20D71BA4">
          <wp:simplePos x="0" y="0"/>
          <wp:positionH relativeFrom="page">
            <wp:align>right</wp:align>
          </wp:positionH>
          <wp:positionV relativeFrom="page">
            <wp:align>top</wp:align>
          </wp:positionV>
          <wp:extent cx="1738800" cy="1674000"/>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rechtsboven.jpg"/>
                  <pic:cNvPicPr/>
                </pic:nvPicPr>
                <pic:blipFill>
                  <a:blip r:embed="rId2"/>
                  <a:stretch>
                    <a:fillRect/>
                  </a:stretch>
                </pic:blipFill>
                <pic:spPr>
                  <a:xfrm>
                    <a:off x="0" y="0"/>
                    <a:ext cx="1738800" cy="16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7A8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B893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EC2A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F6AE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0087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061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2E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741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08B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7A0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01946"/>
    <w:multiLevelType w:val="multilevel"/>
    <w:tmpl w:val="B778EC10"/>
    <w:lvl w:ilvl="0">
      <w:start w:val="1"/>
      <w:numFmt w:val="bullet"/>
      <w:pStyle w:val="Opsomming"/>
      <w:lvlText w:val=""/>
      <w:lvlJc w:val="left"/>
      <w:pPr>
        <w:ind w:left="170" w:hanging="170"/>
      </w:pPr>
      <w:rPr>
        <w:rFonts w:ascii="Symbol" w:hAnsi="Symbol" w:hint="default"/>
        <w:sz w:val="18"/>
      </w:rPr>
    </w:lvl>
    <w:lvl w:ilvl="1">
      <w:start w:val="1"/>
      <w:numFmt w:val="bullet"/>
      <w:lvlText w:val="‒"/>
      <w:lvlJc w:val="left"/>
      <w:pPr>
        <w:ind w:left="397" w:hanging="199"/>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116F7A4A"/>
    <w:multiLevelType w:val="multilevel"/>
    <w:tmpl w:val="DFC29808"/>
    <w:lvl w:ilvl="0">
      <w:start w:val="1"/>
      <w:numFmt w:val="decimal"/>
      <w:lvlText w:val="%1"/>
      <w:lvlJc w:val="left"/>
      <w:pPr>
        <w:ind w:left="0" w:hanging="1673"/>
      </w:pPr>
      <w:rPr>
        <w:rFonts w:hint="default"/>
      </w:rPr>
    </w:lvl>
    <w:lvl w:ilvl="1">
      <w:start w:val="1"/>
      <w:numFmt w:val="decimal"/>
      <w:lvlText w:val="%1.%2"/>
      <w:lvlJc w:val="left"/>
      <w:pPr>
        <w:ind w:left="0" w:hanging="1644"/>
      </w:pPr>
      <w:rPr>
        <w:rFonts w:hint="default"/>
      </w:rPr>
    </w:lvl>
    <w:lvl w:ilvl="2">
      <w:start w:val="1"/>
      <w:numFmt w:val="decimal"/>
      <w:lvlText w:val="%1.%2.%3"/>
      <w:lvlJc w:val="left"/>
      <w:pPr>
        <w:ind w:left="0" w:hanging="1644"/>
      </w:pPr>
      <w:rPr>
        <w:rFonts w:hint="default"/>
      </w:rPr>
    </w:lvl>
    <w:lvl w:ilvl="3">
      <w:start w:val="1"/>
      <w:numFmt w:val="decimal"/>
      <w:pStyle w:val="Kop4"/>
      <w:lvlText w:val="%1.%2.%3.%4"/>
      <w:lvlJc w:val="left"/>
      <w:pPr>
        <w:ind w:left="0" w:hanging="1644"/>
      </w:pPr>
      <w:rPr>
        <w:rFonts w:hint="default"/>
      </w:rPr>
    </w:lvl>
    <w:lvl w:ilvl="4">
      <w:start w:val="1"/>
      <w:numFmt w:val="decimal"/>
      <w:pStyle w:val="Kop5"/>
      <w:lvlText w:val="%1.%2.%3.%4.%5"/>
      <w:lvlJc w:val="left"/>
      <w:pPr>
        <w:ind w:left="0" w:hanging="1644"/>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16904BF0"/>
    <w:multiLevelType w:val="multilevel"/>
    <w:tmpl w:val="80B890DE"/>
    <w:lvl w:ilvl="0">
      <w:start w:val="1"/>
      <w:numFmt w:val="upperLetter"/>
      <w:lvlText w:val="Appendix %1: "/>
      <w:lvlJc w:val="left"/>
      <w:pPr>
        <w:ind w:left="0" w:firstLine="0"/>
      </w:pPr>
      <w:rPr>
        <w:rFonts w:hint="default"/>
        <w:b/>
        <w:i w:val="0"/>
        <w:color w:val="0A340B" w:themeColor="accent2"/>
        <w:sz w:val="8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F15F48"/>
    <w:multiLevelType w:val="multilevel"/>
    <w:tmpl w:val="E0B8AB2A"/>
    <w:lvl w:ilvl="0">
      <w:start w:val="1"/>
      <w:numFmt w:val="decimal"/>
      <w:lvlText w:val="Schedule %1"/>
      <w:lvlJc w:val="left"/>
      <w:pPr>
        <w:ind w:left="-340" w:firstLine="340"/>
      </w:pPr>
      <w:rPr>
        <w:rFonts w:hint="default"/>
        <w:b/>
        <w:i w:val="0"/>
        <w:color w:val="0A340B" w:themeColor="accent2"/>
        <w:sz w:val="80"/>
      </w:rPr>
    </w:lvl>
    <w:lvl w:ilvl="1">
      <w:start w:val="1"/>
      <w:numFmt w:val="decimal"/>
      <w:lvlText w:val="%2."/>
      <w:lvlJc w:val="left"/>
      <w:pPr>
        <w:ind w:left="0" w:hanging="340"/>
      </w:pPr>
      <w:rPr>
        <w:rFonts w:hint="default"/>
        <w:b/>
        <w:i w:val="0"/>
      </w:rPr>
    </w:lvl>
    <w:lvl w:ilvl="2">
      <w:start w:val="1"/>
      <w:numFmt w:val="decimal"/>
      <w:pStyle w:val="Kop3"/>
      <w:suff w:val="space"/>
      <w:lvlText w:val="%2.%3."/>
      <w:lvlJc w:val="left"/>
      <w:pPr>
        <w:ind w:left="0" w:hanging="340"/>
      </w:pPr>
      <w:rPr>
        <w:rFonts w:hint="default"/>
        <w:b w:val="0"/>
        <w:i w:val="0"/>
      </w:rPr>
    </w:lvl>
    <w:lvl w:ilvl="3">
      <w:start w:val="1"/>
      <w:numFmt w:val="bullet"/>
      <w:lvlText w:val="-"/>
      <w:lvlJc w:val="left"/>
      <w:pPr>
        <w:ind w:left="397" w:hanging="170"/>
      </w:pPr>
      <w:rPr>
        <w:rFonts w:ascii="Verdana" w:hAnsi="Verdana" w:hint="default"/>
      </w:rPr>
    </w:lvl>
    <w:lvl w:ilvl="4">
      <w:start w:val="1"/>
      <w:numFmt w:val="bullet"/>
      <w:lvlText w:val="-"/>
      <w:lvlJc w:val="left"/>
      <w:pPr>
        <w:ind w:left="624" w:hanging="170"/>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5F665F"/>
    <w:multiLevelType w:val="multilevel"/>
    <w:tmpl w:val="1DB6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F7C1C"/>
    <w:multiLevelType w:val="multilevel"/>
    <w:tmpl w:val="3B4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E558D"/>
    <w:multiLevelType w:val="multilevel"/>
    <w:tmpl w:val="8922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8349E"/>
    <w:multiLevelType w:val="multilevel"/>
    <w:tmpl w:val="B5CE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BE6BCE"/>
    <w:multiLevelType w:val="multilevel"/>
    <w:tmpl w:val="461ADD92"/>
    <w:lvl w:ilvl="0">
      <w:start w:val="1"/>
      <w:numFmt w:val="decimal"/>
      <w:lvlText w:val="Schedule %1"/>
      <w:lvlJc w:val="left"/>
      <w:pPr>
        <w:ind w:left="0" w:firstLine="0"/>
      </w:pPr>
      <w:rPr>
        <w:rFonts w:hint="default"/>
        <w:b/>
        <w:i w:val="0"/>
        <w:color w:val="0A340B" w:themeColor="accent2"/>
        <w:sz w:val="80"/>
      </w:rPr>
    </w:lvl>
    <w:lvl w:ilvl="1">
      <w:start w:val="1"/>
      <w:numFmt w:val="decimal"/>
      <w:pStyle w:val="Nummering123"/>
      <w:suff w:val="space"/>
      <w:lvlText w:val="%2."/>
      <w:lvlJc w:val="left"/>
      <w:pPr>
        <w:ind w:left="0" w:firstLine="0"/>
      </w:pPr>
      <w:rPr>
        <w:rFonts w:hint="default"/>
        <w:b/>
        <w:i w:val="0"/>
      </w:rPr>
    </w:lvl>
    <w:lvl w:ilvl="2">
      <w:start w:val="1"/>
      <w:numFmt w:val="lowerLetter"/>
      <w:pStyle w:val="Nummeringabc"/>
      <w:suff w:val="space"/>
      <w:lvlText w:val="%3."/>
      <w:lvlJc w:val="left"/>
      <w:pPr>
        <w:ind w:left="227" w:firstLine="0"/>
      </w:pPr>
      <w:rPr>
        <w:rFonts w:hint="default"/>
        <w:b/>
        <w:i w:val="0"/>
      </w:rPr>
    </w:lvl>
    <w:lvl w:ilvl="3">
      <w:start w:val="1"/>
      <w:numFmt w:val="bullet"/>
      <w:pStyle w:val="Opsomming1"/>
      <w:lvlText w:val="-"/>
      <w:lvlJc w:val="left"/>
      <w:pPr>
        <w:ind w:left="397" w:hanging="170"/>
      </w:pPr>
      <w:rPr>
        <w:rFonts w:ascii="Verdana" w:hAnsi="Verdana" w:hint="default"/>
      </w:rPr>
    </w:lvl>
    <w:lvl w:ilvl="4">
      <w:start w:val="1"/>
      <w:numFmt w:val="bullet"/>
      <w:pStyle w:val="Nummeringabc"/>
      <w:lvlText w:val="-"/>
      <w:lvlJc w:val="left"/>
      <w:pPr>
        <w:ind w:left="624" w:hanging="170"/>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631617"/>
    <w:multiLevelType w:val="multilevel"/>
    <w:tmpl w:val="E098E1EA"/>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369"/>
      </w:pPr>
      <w:rPr>
        <w:rFonts w:hint="default"/>
      </w:rPr>
    </w:lvl>
    <w:lvl w:ilvl="2">
      <w:start w:val="1"/>
      <w:numFmt w:val="decimal"/>
      <w:lvlText w:val="%3."/>
      <w:lvlJc w:val="left"/>
      <w:pPr>
        <w:ind w:left="369" w:hanging="369"/>
      </w:pPr>
      <w:rPr>
        <w:rFonts w:hint="default"/>
      </w:rPr>
    </w:lvl>
    <w:lvl w:ilvl="3">
      <w:start w:val="1"/>
      <w:numFmt w:val="decimal"/>
      <w:lvlText w:val="(%4)"/>
      <w:lvlJc w:val="left"/>
      <w:pPr>
        <w:ind w:left="1107" w:firstLine="0"/>
      </w:pPr>
      <w:rPr>
        <w:rFonts w:hint="default"/>
      </w:rPr>
    </w:lvl>
    <w:lvl w:ilvl="4">
      <w:start w:val="1"/>
      <w:numFmt w:val="lowerLetter"/>
      <w:lvlText w:val="(%5)"/>
      <w:lvlJc w:val="left"/>
      <w:pPr>
        <w:ind w:left="1476" w:firstLine="0"/>
      </w:pPr>
      <w:rPr>
        <w:rFonts w:hint="default"/>
      </w:rPr>
    </w:lvl>
    <w:lvl w:ilvl="5">
      <w:start w:val="1"/>
      <w:numFmt w:val="lowerRoman"/>
      <w:lvlText w:val="(%6)"/>
      <w:lvlJc w:val="left"/>
      <w:pPr>
        <w:ind w:left="1845" w:firstLine="0"/>
      </w:pPr>
      <w:rPr>
        <w:rFonts w:hint="default"/>
      </w:rPr>
    </w:lvl>
    <w:lvl w:ilvl="6">
      <w:start w:val="1"/>
      <w:numFmt w:val="decimal"/>
      <w:lvlText w:val="%7."/>
      <w:lvlJc w:val="left"/>
      <w:pPr>
        <w:ind w:left="2214" w:firstLine="0"/>
      </w:pPr>
      <w:rPr>
        <w:rFonts w:hint="default"/>
      </w:rPr>
    </w:lvl>
    <w:lvl w:ilvl="7">
      <w:start w:val="1"/>
      <w:numFmt w:val="lowerLetter"/>
      <w:lvlText w:val="%8."/>
      <w:lvlJc w:val="left"/>
      <w:pPr>
        <w:ind w:left="2583" w:firstLine="0"/>
      </w:pPr>
      <w:rPr>
        <w:rFonts w:hint="default"/>
      </w:rPr>
    </w:lvl>
    <w:lvl w:ilvl="8">
      <w:start w:val="1"/>
      <w:numFmt w:val="lowerRoman"/>
      <w:lvlText w:val="%9."/>
      <w:lvlJc w:val="left"/>
      <w:pPr>
        <w:ind w:left="2952" w:firstLine="0"/>
      </w:pPr>
      <w:rPr>
        <w:rFonts w:hint="default"/>
      </w:rPr>
    </w:lvl>
  </w:abstractNum>
  <w:abstractNum w:abstractNumId="20" w15:restartNumberingAfterBreak="0">
    <w:nsid w:val="54197905"/>
    <w:multiLevelType w:val="multilevel"/>
    <w:tmpl w:val="1CF0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D6566"/>
    <w:multiLevelType w:val="hybridMultilevel"/>
    <w:tmpl w:val="7708CC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CA6908"/>
    <w:multiLevelType w:val="multilevel"/>
    <w:tmpl w:val="5AF6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C5A2A"/>
    <w:multiLevelType w:val="multilevel"/>
    <w:tmpl w:val="92C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B4E30"/>
    <w:multiLevelType w:val="multilevel"/>
    <w:tmpl w:val="E488D5FE"/>
    <w:lvl w:ilvl="0">
      <w:start w:val="1"/>
      <w:numFmt w:val="decimal"/>
      <w:pStyle w:val="Nummering"/>
      <w:lvlText w:val="%1."/>
      <w:lvlJc w:val="left"/>
      <w:pPr>
        <w:ind w:left="284" w:hanging="284"/>
      </w:pPr>
      <w:rPr>
        <w:rFonts w:hint="default"/>
      </w:rPr>
    </w:lvl>
    <w:lvl w:ilvl="1">
      <w:start w:val="1"/>
      <w:numFmt w:val="decimal"/>
      <w:lvlText w:val="%1.%2"/>
      <w:lvlJc w:val="left"/>
      <w:pPr>
        <w:ind w:left="0" w:hanging="1644"/>
      </w:pPr>
      <w:rPr>
        <w:rFonts w:hint="default"/>
      </w:rPr>
    </w:lvl>
    <w:lvl w:ilvl="2">
      <w:start w:val="1"/>
      <w:numFmt w:val="decimal"/>
      <w:lvlText w:val="%1.%2.%3"/>
      <w:lvlJc w:val="left"/>
      <w:pPr>
        <w:ind w:left="0" w:hanging="1644"/>
      </w:pPr>
      <w:rPr>
        <w:rFonts w:hint="default"/>
      </w:rPr>
    </w:lvl>
    <w:lvl w:ilvl="3">
      <w:start w:val="1"/>
      <w:numFmt w:val="decimal"/>
      <w:lvlText w:val="%1.%2.%3.%4"/>
      <w:lvlJc w:val="left"/>
      <w:pPr>
        <w:ind w:left="0" w:hanging="1644"/>
      </w:pPr>
      <w:rPr>
        <w:rFonts w:hint="default"/>
      </w:rPr>
    </w:lvl>
    <w:lvl w:ilvl="4">
      <w:start w:val="1"/>
      <w:numFmt w:val="decimal"/>
      <w:lvlText w:val="%1.%2.%3.%4.%5"/>
      <w:lvlJc w:val="left"/>
      <w:pPr>
        <w:ind w:left="0" w:hanging="164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9CC7B6B"/>
    <w:multiLevelType w:val="multilevel"/>
    <w:tmpl w:val="F668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90E64"/>
    <w:multiLevelType w:val="multilevel"/>
    <w:tmpl w:val="7F2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lvlOverride w:ilvl="0">
      <w:startOverride w:val="1"/>
    </w:lvlOverride>
  </w:num>
  <w:num w:numId="14">
    <w:abstractNumId w:val="11"/>
  </w:num>
  <w:num w:numId="15">
    <w:abstractNumId w:val="24"/>
  </w:num>
  <w:num w:numId="16">
    <w:abstractNumId w:val="12"/>
  </w:num>
  <w:num w:numId="17">
    <w:abstractNumId w:val="18"/>
  </w:num>
  <w:num w:numId="18">
    <w:abstractNumId w:val="13"/>
  </w:num>
  <w:num w:numId="19">
    <w:abstractNumId w:val="21"/>
  </w:num>
  <w:num w:numId="20">
    <w:abstractNumId w:val="16"/>
  </w:num>
  <w:num w:numId="21">
    <w:abstractNumId w:val="17"/>
  </w:num>
  <w:num w:numId="22">
    <w:abstractNumId w:val="26"/>
  </w:num>
  <w:num w:numId="23">
    <w:abstractNumId w:val="22"/>
  </w:num>
  <w:num w:numId="24">
    <w:abstractNumId w:val="20"/>
  </w:num>
  <w:num w:numId="25">
    <w:abstractNumId w:val="15"/>
  </w:num>
  <w:num w:numId="26">
    <w:abstractNumId w:val="23"/>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15"/>
    <w:rsid w:val="0002547B"/>
    <w:rsid w:val="00042559"/>
    <w:rsid w:val="00047710"/>
    <w:rsid w:val="000656E1"/>
    <w:rsid w:val="00073A40"/>
    <w:rsid w:val="00083D09"/>
    <w:rsid w:val="000A0041"/>
    <w:rsid w:val="000A65AC"/>
    <w:rsid w:val="000B5923"/>
    <w:rsid w:val="000C3A7D"/>
    <w:rsid w:val="000E75A7"/>
    <w:rsid w:val="000F56B2"/>
    <w:rsid w:val="00114E34"/>
    <w:rsid w:val="00136037"/>
    <w:rsid w:val="001449D0"/>
    <w:rsid w:val="001541E0"/>
    <w:rsid w:val="00155028"/>
    <w:rsid w:val="00160127"/>
    <w:rsid w:val="00163ED3"/>
    <w:rsid w:val="00184A55"/>
    <w:rsid w:val="001869D9"/>
    <w:rsid w:val="001932B6"/>
    <w:rsid w:val="00195459"/>
    <w:rsid w:val="001A3EE5"/>
    <w:rsid w:val="001A7F9C"/>
    <w:rsid w:val="001C6B14"/>
    <w:rsid w:val="001D5784"/>
    <w:rsid w:val="001E571D"/>
    <w:rsid w:val="001F7A2F"/>
    <w:rsid w:val="0025137E"/>
    <w:rsid w:val="00264734"/>
    <w:rsid w:val="002726C3"/>
    <w:rsid w:val="002E5252"/>
    <w:rsid w:val="0030566F"/>
    <w:rsid w:val="003118BD"/>
    <w:rsid w:val="00321D29"/>
    <w:rsid w:val="003645D6"/>
    <w:rsid w:val="00373940"/>
    <w:rsid w:val="00377A3B"/>
    <w:rsid w:val="00392477"/>
    <w:rsid w:val="00395B3B"/>
    <w:rsid w:val="003B54ED"/>
    <w:rsid w:val="003C3341"/>
    <w:rsid w:val="003D08A7"/>
    <w:rsid w:val="003D40A7"/>
    <w:rsid w:val="003F0B52"/>
    <w:rsid w:val="004437BF"/>
    <w:rsid w:val="00444F03"/>
    <w:rsid w:val="004521A2"/>
    <w:rsid w:val="0045533B"/>
    <w:rsid w:val="00465193"/>
    <w:rsid w:val="00477959"/>
    <w:rsid w:val="00482DE8"/>
    <w:rsid w:val="00495DC4"/>
    <w:rsid w:val="004A2524"/>
    <w:rsid w:val="004E523B"/>
    <w:rsid w:val="004F3FC8"/>
    <w:rsid w:val="00510210"/>
    <w:rsid w:val="00524528"/>
    <w:rsid w:val="00531ED8"/>
    <w:rsid w:val="00541965"/>
    <w:rsid w:val="00542238"/>
    <w:rsid w:val="005439BE"/>
    <w:rsid w:val="00543B9B"/>
    <w:rsid w:val="0056313B"/>
    <w:rsid w:val="00563A74"/>
    <w:rsid w:val="0058262F"/>
    <w:rsid w:val="00582D57"/>
    <w:rsid w:val="005A13B4"/>
    <w:rsid w:val="005C0FCE"/>
    <w:rsid w:val="005D12C9"/>
    <w:rsid w:val="005F09B3"/>
    <w:rsid w:val="006053D3"/>
    <w:rsid w:val="00637906"/>
    <w:rsid w:val="00637A28"/>
    <w:rsid w:val="006814E0"/>
    <w:rsid w:val="00683370"/>
    <w:rsid w:val="00687D35"/>
    <w:rsid w:val="006A6094"/>
    <w:rsid w:val="006A7472"/>
    <w:rsid w:val="006E4F50"/>
    <w:rsid w:val="006E7263"/>
    <w:rsid w:val="00713A2D"/>
    <w:rsid w:val="00716E5E"/>
    <w:rsid w:val="0074393F"/>
    <w:rsid w:val="007601EB"/>
    <w:rsid w:val="00762879"/>
    <w:rsid w:val="00766524"/>
    <w:rsid w:val="00774D30"/>
    <w:rsid w:val="007857CC"/>
    <w:rsid w:val="007915D5"/>
    <w:rsid w:val="007B01CA"/>
    <w:rsid w:val="007B4AED"/>
    <w:rsid w:val="007D3C92"/>
    <w:rsid w:val="007D47D8"/>
    <w:rsid w:val="007D5107"/>
    <w:rsid w:val="007E3075"/>
    <w:rsid w:val="0080649E"/>
    <w:rsid w:val="008075A3"/>
    <w:rsid w:val="008134D3"/>
    <w:rsid w:val="00831E15"/>
    <w:rsid w:val="008331D4"/>
    <w:rsid w:val="008423A3"/>
    <w:rsid w:val="00855A96"/>
    <w:rsid w:val="00874D1E"/>
    <w:rsid w:val="00875569"/>
    <w:rsid w:val="008935FA"/>
    <w:rsid w:val="00896F00"/>
    <w:rsid w:val="008A49E1"/>
    <w:rsid w:val="008A7296"/>
    <w:rsid w:val="008A7587"/>
    <w:rsid w:val="008D201A"/>
    <w:rsid w:val="008E27AB"/>
    <w:rsid w:val="008E4AA4"/>
    <w:rsid w:val="008F2B52"/>
    <w:rsid w:val="008F2E98"/>
    <w:rsid w:val="008F3451"/>
    <w:rsid w:val="00903184"/>
    <w:rsid w:val="00904805"/>
    <w:rsid w:val="00932D5E"/>
    <w:rsid w:val="00957867"/>
    <w:rsid w:val="009641BE"/>
    <w:rsid w:val="00983E1A"/>
    <w:rsid w:val="0098643A"/>
    <w:rsid w:val="00986BE3"/>
    <w:rsid w:val="0099134D"/>
    <w:rsid w:val="00992E59"/>
    <w:rsid w:val="009970D0"/>
    <w:rsid w:val="009D08DB"/>
    <w:rsid w:val="009D79B4"/>
    <w:rsid w:val="009E3A8B"/>
    <w:rsid w:val="009E793D"/>
    <w:rsid w:val="009F3072"/>
    <w:rsid w:val="00A1394E"/>
    <w:rsid w:val="00A20BC5"/>
    <w:rsid w:val="00A518B8"/>
    <w:rsid w:val="00A63890"/>
    <w:rsid w:val="00A7154B"/>
    <w:rsid w:val="00A77971"/>
    <w:rsid w:val="00A808AC"/>
    <w:rsid w:val="00A86546"/>
    <w:rsid w:val="00A92D83"/>
    <w:rsid w:val="00AA0C6B"/>
    <w:rsid w:val="00AB1772"/>
    <w:rsid w:val="00AB1D69"/>
    <w:rsid w:val="00AC5CD5"/>
    <w:rsid w:val="00AD495D"/>
    <w:rsid w:val="00AD57FB"/>
    <w:rsid w:val="00AE084E"/>
    <w:rsid w:val="00AF4313"/>
    <w:rsid w:val="00AF557D"/>
    <w:rsid w:val="00B107C8"/>
    <w:rsid w:val="00B128E9"/>
    <w:rsid w:val="00B53FB1"/>
    <w:rsid w:val="00B65608"/>
    <w:rsid w:val="00B71223"/>
    <w:rsid w:val="00B759F8"/>
    <w:rsid w:val="00B77703"/>
    <w:rsid w:val="00B83A8F"/>
    <w:rsid w:val="00B910FD"/>
    <w:rsid w:val="00BA20D6"/>
    <w:rsid w:val="00BA5E33"/>
    <w:rsid w:val="00BA7FF4"/>
    <w:rsid w:val="00BC2E48"/>
    <w:rsid w:val="00BC43A0"/>
    <w:rsid w:val="00BF1FA5"/>
    <w:rsid w:val="00C03065"/>
    <w:rsid w:val="00C057D1"/>
    <w:rsid w:val="00C17F6E"/>
    <w:rsid w:val="00C23CB4"/>
    <w:rsid w:val="00C44F1E"/>
    <w:rsid w:val="00C56979"/>
    <w:rsid w:val="00C56F0F"/>
    <w:rsid w:val="00C7043C"/>
    <w:rsid w:val="00C72563"/>
    <w:rsid w:val="00C7670F"/>
    <w:rsid w:val="00C81FA9"/>
    <w:rsid w:val="00C93763"/>
    <w:rsid w:val="00C93B1C"/>
    <w:rsid w:val="00CB1716"/>
    <w:rsid w:val="00CB31E0"/>
    <w:rsid w:val="00CB5830"/>
    <w:rsid w:val="00CB7945"/>
    <w:rsid w:val="00CC5D35"/>
    <w:rsid w:val="00CD053A"/>
    <w:rsid w:val="00CE65E5"/>
    <w:rsid w:val="00D20A69"/>
    <w:rsid w:val="00D25372"/>
    <w:rsid w:val="00D33068"/>
    <w:rsid w:val="00D35CBB"/>
    <w:rsid w:val="00D40301"/>
    <w:rsid w:val="00D47704"/>
    <w:rsid w:val="00D50E48"/>
    <w:rsid w:val="00D56687"/>
    <w:rsid w:val="00D628DE"/>
    <w:rsid w:val="00D8686E"/>
    <w:rsid w:val="00D86C87"/>
    <w:rsid w:val="00D91403"/>
    <w:rsid w:val="00D97495"/>
    <w:rsid w:val="00DC5987"/>
    <w:rsid w:val="00DC5C92"/>
    <w:rsid w:val="00DD3A93"/>
    <w:rsid w:val="00DF1577"/>
    <w:rsid w:val="00E10CC8"/>
    <w:rsid w:val="00E274CC"/>
    <w:rsid w:val="00E3353D"/>
    <w:rsid w:val="00E3580C"/>
    <w:rsid w:val="00E65FA7"/>
    <w:rsid w:val="00E70212"/>
    <w:rsid w:val="00E85E66"/>
    <w:rsid w:val="00EA535A"/>
    <w:rsid w:val="00ED30C9"/>
    <w:rsid w:val="00EE5EC5"/>
    <w:rsid w:val="00EF2395"/>
    <w:rsid w:val="00F00767"/>
    <w:rsid w:val="00F00E8B"/>
    <w:rsid w:val="00F03463"/>
    <w:rsid w:val="00F2124F"/>
    <w:rsid w:val="00F24C10"/>
    <w:rsid w:val="00F44086"/>
    <w:rsid w:val="00F5077C"/>
    <w:rsid w:val="00F523E5"/>
    <w:rsid w:val="00F719D2"/>
    <w:rsid w:val="00F77985"/>
    <w:rsid w:val="00F827B3"/>
    <w:rsid w:val="00FA7000"/>
    <w:rsid w:val="00FB7710"/>
    <w:rsid w:val="00FC172E"/>
    <w:rsid w:val="00FC544D"/>
    <w:rsid w:val="00FC6B19"/>
    <w:rsid w:val="00FD2170"/>
    <w:rsid w:val="00FE56CF"/>
    <w:rsid w:val="00FF13CF"/>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F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 w:val="21"/>
        <w:szCs w:val="21"/>
        <w:lang w:val="nl-NL" w:eastAsia="en-US" w:bidi="ar-SA"/>
      </w:rPr>
    </w:rPrDefault>
    <w:pPrDefault>
      <w:pPr>
        <w:spacing w:line="324"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lsdException w:name="heading 3" w:semiHidden="1" w:uiPriority="2" w:unhideWhenUsed="1"/>
    <w:lsdException w:name="heading 4" w:semiHidden="1" w:uiPriority="1" w:unhideWhenUsed="1"/>
    <w:lsdException w:name="heading 5" w:semiHidden="1" w:uiPriority="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5193"/>
    <w:pPr>
      <w:spacing w:line="280" w:lineRule="atLeast"/>
    </w:pPr>
    <w:rPr>
      <w:rFonts w:ascii="Verdana" w:hAnsi="Verdana"/>
      <w:sz w:val="18"/>
      <w:szCs w:val="22"/>
    </w:rPr>
  </w:style>
  <w:style w:type="paragraph" w:styleId="Kop1">
    <w:name w:val="heading 1"/>
    <w:aliases w:val="Tussenkop"/>
    <w:basedOn w:val="Standaard"/>
    <w:next w:val="Standaard"/>
    <w:link w:val="Kop1Char"/>
    <w:uiPriority w:val="3"/>
    <w:qFormat/>
    <w:rsid w:val="00465193"/>
    <w:pPr>
      <w:outlineLvl w:val="0"/>
    </w:pPr>
    <w:rPr>
      <w:b/>
      <w:szCs w:val="30"/>
    </w:rPr>
  </w:style>
  <w:style w:type="paragraph" w:styleId="Kop2">
    <w:name w:val="heading 2"/>
    <w:basedOn w:val="Standaard"/>
    <w:next w:val="Standaard"/>
    <w:link w:val="Kop2Char"/>
    <w:uiPriority w:val="3"/>
    <w:rsid w:val="0002547B"/>
    <w:pPr>
      <w:outlineLvl w:val="1"/>
    </w:pPr>
    <w:rPr>
      <w:b/>
      <w:color w:val="00682B" w:themeColor="accent3"/>
    </w:rPr>
  </w:style>
  <w:style w:type="paragraph" w:styleId="Kop3">
    <w:name w:val="heading 3"/>
    <w:basedOn w:val="Standaard"/>
    <w:next w:val="Standaard"/>
    <w:link w:val="Kop3Char"/>
    <w:uiPriority w:val="2"/>
    <w:rsid w:val="008F3451"/>
    <w:pPr>
      <w:keepNext/>
      <w:keepLines/>
      <w:numPr>
        <w:ilvl w:val="2"/>
        <w:numId w:val="18"/>
      </w:numPr>
      <w:outlineLvl w:val="2"/>
    </w:pPr>
    <w:rPr>
      <w:rFonts w:asciiTheme="majorHAnsi" w:eastAsiaTheme="majorEastAsia" w:hAnsiTheme="majorHAnsi" w:cstheme="majorBidi"/>
      <w:bCs/>
      <w:color w:val="0A340B" w:themeColor="accent2"/>
    </w:rPr>
  </w:style>
  <w:style w:type="paragraph" w:styleId="Kop4">
    <w:name w:val="heading 4"/>
    <w:basedOn w:val="Standaard"/>
    <w:next w:val="Standaard"/>
    <w:link w:val="Kop4Char"/>
    <w:uiPriority w:val="2"/>
    <w:rsid w:val="008F3451"/>
    <w:pPr>
      <w:keepNext/>
      <w:keepLines/>
      <w:numPr>
        <w:ilvl w:val="3"/>
        <w:numId w:val="14"/>
      </w:numPr>
      <w:outlineLvl w:val="3"/>
    </w:pPr>
    <w:rPr>
      <w:rFonts w:asciiTheme="majorHAnsi" w:eastAsiaTheme="majorEastAsia" w:hAnsiTheme="majorHAnsi" w:cstheme="majorBidi"/>
      <w:bCs/>
      <w:iCs/>
      <w:color w:val="0A340B" w:themeColor="accent2"/>
    </w:rPr>
  </w:style>
  <w:style w:type="paragraph" w:styleId="Kop5">
    <w:name w:val="heading 5"/>
    <w:basedOn w:val="Standaard"/>
    <w:next w:val="Standaard"/>
    <w:link w:val="Kop5Char"/>
    <w:uiPriority w:val="2"/>
    <w:rsid w:val="008F3451"/>
    <w:pPr>
      <w:keepNext/>
      <w:keepLines/>
      <w:numPr>
        <w:ilvl w:val="4"/>
        <w:numId w:val="14"/>
      </w:numPr>
      <w:outlineLvl w:val="4"/>
    </w:pPr>
    <w:rPr>
      <w:rFonts w:asciiTheme="majorHAnsi" w:eastAsiaTheme="majorEastAsia" w:hAnsiTheme="majorHAnsi" w:cstheme="majorBidi"/>
      <w:color w:val="0A340B" w:themeColor="accent2"/>
    </w:rPr>
  </w:style>
  <w:style w:type="paragraph" w:styleId="Kop6">
    <w:name w:val="heading 6"/>
    <w:basedOn w:val="Standaard"/>
    <w:next w:val="Standaard"/>
    <w:link w:val="Kop6Char"/>
    <w:uiPriority w:val="9"/>
    <w:semiHidden/>
    <w:unhideWhenUsed/>
    <w:qFormat/>
    <w:rsid w:val="006A7472"/>
    <w:pPr>
      <w:keepNext/>
      <w:keepLines/>
      <w:numPr>
        <w:ilvl w:val="5"/>
        <w:numId w:val="14"/>
      </w:numPr>
      <w:spacing w:before="200"/>
      <w:outlineLvl w:val="5"/>
    </w:pPr>
    <w:rPr>
      <w:rFonts w:asciiTheme="majorHAnsi" w:eastAsiaTheme="majorEastAsia" w:hAnsiTheme="majorHAnsi" w:cstheme="majorBidi"/>
      <w:i/>
      <w:iCs/>
      <w:color w:val="001101" w:themeColor="accent1" w:themeShade="7F"/>
    </w:rPr>
  </w:style>
  <w:style w:type="paragraph" w:styleId="Kop7">
    <w:name w:val="heading 7"/>
    <w:basedOn w:val="Standaard"/>
    <w:next w:val="Standaard"/>
    <w:link w:val="Kop7Char"/>
    <w:uiPriority w:val="9"/>
    <w:semiHidden/>
    <w:unhideWhenUsed/>
    <w:qFormat/>
    <w:rsid w:val="006A7472"/>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A7472"/>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6A7472"/>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ussenkop Char"/>
    <w:basedOn w:val="Standaardalinea-lettertype"/>
    <w:link w:val="Kop1"/>
    <w:uiPriority w:val="3"/>
    <w:rsid w:val="00465193"/>
    <w:rPr>
      <w:rFonts w:ascii="Verdana" w:hAnsi="Verdana"/>
      <w:b/>
      <w:sz w:val="18"/>
      <w:szCs w:val="30"/>
    </w:rPr>
  </w:style>
  <w:style w:type="character" w:customStyle="1" w:styleId="Kop2Char">
    <w:name w:val="Kop 2 Char"/>
    <w:basedOn w:val="Standaardalinea-lettertype"/>
    <w:link w:val="Kop2"/>
    <w:uiPriority w:val="3"/>
    <w:rsid w:val="00F00767"/>
    <w:rPr>
      <w:rFonts w:ascii="Verdana" w:hAnsi="Verdana"/>
      <w:b/>
      <w:color w:val="00682B" w:themeColor="accent3"/>
      <w:sz w:val="20"/>
      <w:szCs w:val="22"/>
    </w:rPr>
  </w:style>
  <w:style w:type="character" w:customStyle="1" w:styleId="Kop3Char">
    <w:name w:val="Kop 3 Char"/>
    <w:basedOn w:val="Standaardalinea-lettertype"/>
    <w:link w:val="Kop3"/>
    <w:uiPriority w:val="2"/>
    <w:rsid w:val="008075A3"/>
    <w:rPr>
      <w:rFonts w:asciiTheme="majorHAnsi" w:eastAsiaTheme="majorEastAsia" w:hAnsiTheme="majorHAnsi" w:cstheme="majorBidi"/>
      <w:bCs/>
      <w:color w:val="0A340B" w:themeColor="accent2"/>
    </w:rPr>
  </w:style>
  <w:style w:type="character" w:customStyle="1" w:styleId="Kop4Char">
    <w:name w:val="Kop 4 Char"/>
    <w:basedOn w:val="Standaardalinea-lettertype"/>
    <w:link w:val="Kop4"/>
    <w:uiPriority w:val="2"/>
    <w:rsid w:val="008075A3"/>
    <w:rPr>
      <w:rFonts w:asciiTheme="majorHAnsi" w:eastAsiaTheme="majorEastAsia" w:hAnsiTheme="majorHAnsi" w:cstheme="majorBidi"/>
      <w:bCs/>
      <w:iCs/>
      <w:color w:val="0A340B" w:themeColor="accent2"/>
    </w:rPr>
  </w:style>
  <w:style w:type="character" w:customStyle="1" w:styleId="Kop5Char">
    <w:name w:val="Kop 5 Char"/>
    <w:basedOn w:val="Standaardalinea-lettertype"/>
    <w:link w:val="Kop5"/>
    <w:uiPriority w:val="2"/>
    <w:rsid w:val="008075A3"/>
    <w:rPr>
      <w:rFonts w:asciiTheme="majorHAnsi" w:eastAsiaTheme="majorEastAsia" w:hAnsiTheme="majorHAnsi" w:cstheme="majorBidi"/>
      <w:color w:val="0A340B" w:themeColor="accent2"/>
    </w:rPr>
  </w:style>
  <w:style w:type="character" w:customStyle="1" w:styleId="Kop6Char">
    <w:name w:val="Kop 6 Char"/>
    <w:basedOn w:val="Standaardalinea-lettertype"/>
    <w:link w:val="Kop6"/>
    <w:uiPriority w:val="9"/>
    <w:semiHidden/>
    <w:rsid w:val="006A7472"/>
    <w:rPr>
      <w:rFonts w:asciiTheme="majorHAnsi" w:eastAsiaTheme="majorEastAsia" w:hAnsiTheme="majorHAnsi" w:cstheme="majorBidi"/>
      <w:i/>
      <w:iCs/>
      <w:color w:val="001101" w:themeColor="accent1" w:themeShade="7F"/>
      <w:sz w:val="18"/>
      <w:szCs w:val="21"/>
    </w:rPr>
  </w:style>
  <w:style w:type="character" w:customStyle="1" w:styleId="Kop7Char">
    <w:name w:val="Kop 7 Char"/>
    <w:basedOn w:val="Standaardalinea-lettertype"/>
    <w:link w:val="Kop7"/>
    <w:uiPriority w:val="9"/>
    <w:semiHidden/>
    <w:rsid w:val="006A7472"/>
    <w:rPr>
      <w:rFonts w:asciiTheme="majorHAnsi" w:eastAsiaTheme="majorEastAsia" w:hAnsiTheme="majorHAnsi" w:cstheme="majorBidi"/>
      <w:i/>
      <w:iCs/>
      <w:color w:val="404040" w:themeColor="text1" w:themeTint="BF"/>
      <w:sz w:val="18"/>
      <w:szCs w:val="21"/>
    </w:rPr>
  </w:style>
  <w:style w:type="character" w:customStyle="1" w:styleId="Kop8Char">
    <w:name w:val="Kop 8 Char"/>
    <w:basedOn w:val="Standaardalinea-lettertype"/>
    <w:link w:val="Kop8"/>
    <w:uiPriority w:val="9"/>
    <w:semiHidden/>
    <w:rsid w:val="006A747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A7472"/>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99134D"/>
    <w:pPr>
      <w:tabs>
        <w:tab w:val="center" w:pos="4536"/>
        <w:tab w:val="right" w:pos="9072"/>
      </w:tabs>
    </w:pPr>
  </w:style>
  <w:style w:type="character" w:customStyle="1" w:styleId="KoptekstChar">
    <w:name w:val="Koptekst Char"/>
    <w:basedOn w:val="Standaardalinea-lettertype"/>
    <w:link w:val="Koptekst"/>
    <w:uiPriority w:val="99"/>
    <w:rsid w:val="0099134D"/>
    <w:rPr>
      <w:rFonts w:ascii="Verdana" w:hAnsi="Verdana"/>
      <w:sz w:val="22"/>
    </w:rPr>
  </w:style>
  <w:style w:type="paragraph" w:styleId="Voettekst">
    <w:name w:val="footer"/>
    <w:basedOn w:val="Standaard"/>
    <w:link w:val="VoettekstChar"/>
    <w:uiPriority w:val="99"/>
    <w:unhideWhenUsed/>
    <w:rsid w:val="0002547B"/>
    <w:pPr>
      <w:tabs>
        <w:tab w:val="center" w:pos="4872"/>
        <w:tab w:val="right" w:pos="10205"/>
      </w:tabs>
      <w:spacing w:line="264" w:lineRule="auto"/>
      <w:jc w:val="both"/>
    </w:pPr>
    <w:rPr>
      <w:szCs w:val="16"/>
    </w:rPr>
  </w:style>
  <w:style w:type="character" w:customStyle="1" w:styleId="VoettekstChar">
    <w:name w:val="Voettekst Char"/>
    <w:basedOn w:val="Standaardalinea-lettertype"/>
    <w:link w:val="Voettekst"/>
    <w:uiPriority w:val="99"/>
    <w:rsid w:val="0002547B"/>
    <w:rPr>
      <w:rFonts w:ascii="Verdana" w:hAnsi="Verdana"/>
      <w:sz w:val="18"/>
      <w:szCs w:val="16"/>
    </w:rPr>
  </w:style>
  <w:style w:type="paragraph" w:styleId="Ballontekst">
    <w:name w:val="Balloon Text"/>
    <w:basedOn w:val="Standaard"/>
    <w:link w:val="BallontekstChar"/>
    <w:uiPriority w:val="99"/>
    <w:semiHidden/>
    <w:unhideWhenUsed/>
    <w:rsid w:val="00FF44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43E"/>
    <w:rPr>
      <w:rFonts w:ascii="Tahoma" w:hAnsi="Tahoma" w:cs="Tahoma"/>
      <w:sz w:val="16"/>
      <w:szCs w:val="16"/>
    </w:rPr>
  </w:style>
  <w:style w:type="paragraph" w:customStyle="1" w:styleId="Nummering123">
    <w:name w:val="Nummering 123"/>
    <w:basedOn w:val="Standaard"/>
    <w:rsid w:val="000A65AC"/>
    <w:pPr>
      <w:numPr>
        <w:ilvl w:val="1"/>
        <w:numId w:val="17"/>
      </w:numPr>
    </w:pPr>
  </w:style>
  <w:style w:type="paragraph" w:styleId="Titel">
    <w:name w:val="Title"/>
    <w:basedOn w:val="Standaard"/>
    <w:link w:val="TitelChar"/>
    <w:uiPriority w:val="9"/>
    <w:qFormat/>
    <w:rsid w:val="00465193"/>
    <w:pPr>
      <w:spacing w:after="80"/>
    </w:pPr>
    <w:rPr>
      <w:sz w:val="40"/>
      <w:szCs w:val="40"/>
    </w:rPr>
  </w:style>
  <w:style w:type="character" w:customStyle="1" w:styleId="TitelChar">
    <w:name w:val="Titel Char"/>
    <w:basedOn w:val="Standaardalinea-lettertype"/>
    <w:link w:val="Titel"/>
    <w:uiPriority w:val="9"/>
    <w:rsid w:val="00465193"/>
    <w:rPr>
      <w:rFonts w:ascii="Verdana" w:hAnsi="Verdana"/>
      <w:sz w:val="40"/>
      <w:szCs w:val="40"/>
    </w:rPr>
  </w:style>
  <w:style w:type="paragraph" w:styleId="Datum">
    <w:name w:val="Date"/>
    <w:basedOn w:val="Standaard"/>
    <w:next w:val="Standaard"/>
    <w:link w:val="DatumChar"/>
    <w:uiPriority w:val="4"/>
    <w:rsid w:val="00B53FB1"/>
    <w:pPr>
      <w:framePr w:hSpace="340" w:wrap="auto" w:vAnchor="page" w:hAnchor="page" w:x="6351" w:y="568"/>
      <w:suppressOverlap/>
    </w:pPr>
    <w:rPr>
      <w:sz w:val="24"/>
      <w:szCs w:val="24"/>
    </w:rPr>
  </w:style>
  <w:style w:type="character" w:customStyle="1" w:styleId="DatumChar">
    <w:name w:val="Datum Char"/>
    <w:basedOn w:val="Standaardalinea-lettertype"/>
    <w:link w:val="Datum"/>
    <w:uiPriority w:val="4"/>
    <w:rsid w:val="001449D0"/>
    <w:rPr>
      <w:sz w:val="24"/>
      <w:szCs w:val="24"/>
    </w:rPr>
  </w:style>
  <w:style w:type="character" w:styleId="Tekstvantijdelijkeaanduiding">
    <w:name w:val="Placeholder Text"/>
    <w:basedOn w:val="Standaardalinea-lettertype"/>
    <w:uiPriority w:val="99"/>
    <w:semiHidden/>
    <w:rsid w:val="001449D0"/>
    <w:rPr>
      <w:color w:val="808080"/>
    </w:rPr>
  </w:style>
  <w:style w:type="paragraph" w:customStyle="1" w:styleId="Opsomming">
    <w:name w:val="Opsomming"/>
    <w:basedOn w:val="Lijstalinea"/>
    <w:uiPriority w:val="2"/>
    <w:qFormat/>
    <w:rsid w:val="001449D0"/>
    <w:pPr>
      <w:numPr>
        <w:numId w:val="1"/>
      </w:numPr>
    </w:pPr>
  </w:style>
  <w:style w:type="paragraph" w:styleId="Lijstalinea">
    <w:name w:val="List Paragraph"/>
    <w:basedOn w:val="Standaard"/>
    <w:uiPriority w:val="34"/>
    <w:qFormat/>
    <w:rsid w:val="001449D0"/>
    <w:pPr>
      <w:ind w:left="720"/>
      <w:contextualSpacing/>
    </w:pPr>
  </w:style>
  <w:style w:type="paragraph" w:customStyle="1" w:styleId="Nummeringabc">
    <w:name w:val="Nummering abc"/>
    <w:basedOn w:val="Standaard"/>
    <w:rsid w:val="000A65AC"/>
    <w:pPr>
      <w:numPr>
        <w:ilvl w:val="2"/>
        <w:numId w:val="17"/>
      </w:numPr>
    </w:pPr>
  </w:style>
  <w:style w:type="character" w:styleId="Hyperlink">
    <w:name w:val="Hyperlink"/>
    <w:basedOn w:val="Standaardalinea-lettertype"/>
    <w:uiPriority w:val="99"/>
    <w:unhideWhenUsed/>
    <w:rsid w:val="00482DE8"/>
    <w:rPr>
      <w:b/>
      <w:color w:val="C9250E" w:themeColor="text2"/>
      <w:u w:val="none"/>
    </w:rPr>
  </w:style>
  <w:style w:type="paragraph" w:styleId="Ondertitel">
    <w:name w:val="Subtitle"/>
    <w:basedOn w:val="Standaard"/>
    <w:next w:val="Standaard"/>
    <w:link w:val="OndertitelChar"/>
    <w:uiPriority w:val="11"/>
    <w:rsid w:val="004521A2"/>
    <w:pPr>
      <w:spacing w:line="360" w:lineRule="exact"/>
    </w:pPr>
    <w:rPr>
      <w:color w:val="002403" w:themeColor="accent1"/>
      <w:sz w:val="22"/>
    </w:rPr>
  </w:style>
  <w:style w:type="character" w:customStyle="1" w:styleId="OndertitelChar">
    <w:name w:val="Ondertitel Char"/>
    <w:basedOn w:val="Standaardalinea-lettertype"/>
    <w:link w:val="Ondertitel"/>
    <w:uiPriority w:val="11"/>
    <w:rsid w:val="004521A2"/>
    <w:rPr>
      <w:rFonts w:ascii="Arial" w:hAnsi="Arial"/>
      <w:noProof/>
      <w:color w:val="002403" w:themeColor="accent1"/>
    </w:rPr>
  </w:style>
  <w:style w:type="paragraph" w:styleId="Bijschrift">
    <w:name w:val="caption"/>
    <w:basedOn w:val="Standaard"/>
    <w:next w:val="Standaard"/>
    <w:uiPriority w:val="35"/>
    <w:unhideWhenUsed/>
    <w:rsid w:val="00D40301"/>
    <w:rPr>
      <w:bCs/>
      <w:color w:val="00682B" w:themeColor="accent3"/>
      <w:sz w:val="16"/>
      <w:szCs w:val="16"/>
    </w:rPr>
  </w:style>
  <w:style w:type="paragraph" w:customStyle="1" w:styleId="Nummering">
    <w:name w:val="Nummering"/>
    <w:basedOn w:val="Standaard"/>
    <w:uiPriority w:val="2"/>
    <w:qFormat/>
    <w:rsid w:val="00875569"/>
    <w:pPr>
      <w:numPr>
        <w:numId w:val="15"/>
      </w:numPr>
    </w:pPr>
    <w:rPr>
      <w:rFonts w:eastAsia="Times New Roman" w:cs="Times New Roman"/>
      <w:szCs w:val="20"/>
      <w:lang w:eastAsia="nl-NL"/>
    </w:rPr>
  </w:style>
  <w:style w:type="paragraph" w:customStyle="1" w:styleId="Opsomming2">
    <w:name w:val="Opsomming 2"/>
    <w:basedOn w:val="Standaard"/>
    <w:uiPriority w:val="2"/>
    <w:rsid w:val="006A7472"/>
    <w:pPr>
      <w:ind w:left="624" w:hanging="170"/>
    </w:pPr>
  </w:style>
  <w:style w:type="paragraph" w:styleId="Voetnoottekst">
    <w:name w:val="footnote text"/>
    <w:basedOn w:val="Standaard"/>
    <w:link w:val="VoetnoottekstChar"/>
    <w:uiPriority w:val="99"/>
    <w:semiHidden/>
    <w:unhideWhenUsed/>
    <w:rsid w:val="00FE56CF"/>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FE56CF"/>
    <w:rPr>
      <w:rFonts w:ascii="Arial" w:hAnsi="Arial"/>
      <w:noProof/>
      <w:color w:val="000000" w:themeColor="text1"/>
      <w:sz w:val="14"/>
      <w:szCs w:val="20"/>
    </w:rPr>
  </w:style>
  <w:style w:type="character" w:styleId="Voetnootmarkering">
    <w:name w:val="footnote reference"/>
    <w:basedOn w:val="Standaardalinea-lettertype"/>
    <w:uiPriority w:val="99"/>
    <w:semiHidden/>
    <w:unhideWhenUsed/>
    <w:rsid w:val="00903184"/>
    <w:rPr>
      <w:vertAlign w:val="superscript"/>
    </w:rPr>
  </w:style>
  <w:style w:type="paragraph" w:customStyle="1" w:styleId="Opsomming1">
    <w:name w:val="Opsomming 1"/>
    <w:basedOn w:val="Standaard"/>
    <w:uiPriority w:val="1"/>
    <w:rsid w:val="000A65AC"/>
    <w:pPr>
      <w:numPr>
        <w:ilvl w:val="3"/>
        <w:numId w:val="17"/>
      </w:numPr>
    </w:pPr>
  </w:style>
  <w:style w:type="paragraph" w:styleId="Inhopg1">
    <w:name w:val="toc 1"/>
    <w:basedOn w:val="Standaard"/>
    <w:next w:val="Standaard"/>
    <w:autoRedefine/>
    <w:uiPriority w:val="39"/>
    <w:unhideWhenUsed/>
    <w:rsid w:val="004E523B"/>
    <w:pPr>
      <w:keepNext/>
      <w:keepLines/>
      <w:tabs>
        <w:tab w:val="left" w:pos="2552"/>
        <w:tab w:val="left" w:pos="6804"/>
      </w:tabs>
      <w:spacing w:before="240" w:after="240"/>
      <w:ind w:left="-340" w:right="1304"/>
    </w:pPr>
    <w:rPr>
      <w:rFonts w:eastAsiaTheme="majorEastAsia" w:cstheme="majorBidi"/>
      <w:bCs/>
      <w:noProof/>
      <w:color w:val="0A340B" w:themeColor="accent2"/>
      <w:lang w:val="en-US" w:eastAsia="nl-NL"/>
    </w:rPr>
  </w:style>
  <w:style w:type="paragraph" w:styleId="Inhopg2">
    <w:name w:val="toc 2"/>
    <w:basedOn w:val="Standaard"/>
    <w:next w:val="Standaard"/>
    <w:autoRedefine/>
    <w:uiPriority w:val="39"/>
    <w:unhideWhenUsed/>
    <w:rsid w:val="00047710"/>
    <w:pPr>
      <w:tabs>
        <w:tab w:val="right" w:pos="5954"/>
      </w:tabs>
      <w:ind w:right="1302"/>
    </w:pPr>
  </w:style>
  <w:style w:type="paragraph" w:styleId="Inhopg3">
    <w:name w:val="toc 3"/>
    <w:basedOn w:val="Standaard"/>
    <w:next w:val="Standaard"/>
    <w:autoRedefine/>
    <w:uiPriority w:val="39"/>
    <w:unhideWhenUsed/>
    <w:rsid w:val="001D5784"/>
    <w:pPr>
      <w:tabs>
        <w:tab w:val="right" w:pos="5954"/>
      </w:tabs>
      <w:ind w:right="1302" w:hanging="1418"/>
    </w:pPr>
  </w:style>
  <w:style w:type="paragraph" w:styleId="Inhopg4">
    <w:name w:val="toc 4"/>
    <w:basedOn w:val="Inhopg3"/>
    <w:next w:val="Standaard"/>
    <w:autoRedefine/>
    <w:uiPriority w:val="39"/>
    <w:unhideWhenUsed/>
    <w:rsid w:val="001D5784"/>
  </w:style>
  <w:style w:type="table" w:styleId="Tabelrasterlicht">
    <w:name w:val="Grid Table Light"/>
    <w:basedOn w:val="Standaardtabel"/>
    <w:uiPriority w:val="40"/>
    <w:rsid w:val="00FA700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opg6">
    <w:name w:val="toc 6"/>
    <w:basedOn w:val="Standaard"/>
    <w:next w:val="Standaard"/>
    <w:autoRedefine/>
    <w:uiPriority w:val="39"/>
    <w:unhideWhenUsed/>
    <w:rsid w:val="00F2124F"/>
    <w:pPr>
      <w:tabs>
        <w:tab w:val="right" w:pos="5954"/>
      </w:tabs>
      <w:spacing w:before="240"/>
      <w:ind w:right="1304"/>
    </w:pPr>
    <w:rPr>
      <w:i/>
      <w:noProof/>
    </w:rPr>
  </w:style>
  <w:style w:type="table" w:styleId="Tabelraster">
    <w:name w:val="Table Grid"/>
    <w:basedOn w:val="Standaardtabel"/>
    <w:rsid w:val="00FA70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6389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4916">
      <w:bodyDiv w:val="1"/>
      <w:marLeft w:val="0"/>
      <w:marRight w:val="0"/>
      <w:marTop w:val="0"/>
      <w:marBottom w:val="0"/>
      <w:divBdr>
        <w:top w:val="none" w:sz="0" w:space="0" w:color="auto"/>
        <w:left w:val="none" w:sz="0" w:space="0" w:color="auto"/>
        <w:bottom w:val="none" w:sz="0" w:space="0" w:color="auto"/>
        <w:right w:val="none" w:sz="0" w:space="0" w:color="auto"/>
      </w:divBdr>
    </w:div>
    <w:div w:id="588001623">
      <w:bodyDiv w:val="1"/>
      <w:marLeft w:val="0"/>
      <w:marRight w:val="0"/>
      <w:marTop w:val="0"/>
      <w:marBottom w:val="0"/>
      <w:divBdr>
        <w:top w:val="none" w:sz="0" w:space="0" w:color="auto"/>
        <w:left w:val="none" w:sz="0" w:space="0" w:color="auto"/>
        <w:bottom w:val="none" w:sz="0" w:space="0" w:color="auto"/>
        <w:right w:val="none" w:sz="0" w:space="0" w:color="auto"/>
      </w:divBdr>
      <w:divsChild>
        <w:div w:id="2044818077">
          <w:marLeft w:val="0"/>
          <w:marRight w:val="0"/>
          <w:marTop w:val="0"/>
          <w:marBottom w:val="0"/>
          <w:divBdr>
            <w:top w:val="none" w:sz="0" w:space="0" w:color="auto"/>
            <w:left w:val="none" w:sz="0" w:space="0" w:color="auto"/>
            <w:bottom w:val="none" w:sz="0" w:space="0" w:color="auto"/>
            <w:right w:val="none" w:sz="0" w:space="0" w:color="auto"/>
          </w:divBdr>
          <w:divsChild>
            <w:div w:id="1615093613">
              <w:marLeft w:val="0"/>
              <w:marRight w:val="0"/>
              <w:marTop w:val="480"/>
              <w:marBottom w:val="0"/>
              <w:divBdr>
                <w:top w:val="none" w:sz="0" w:space="0" w:color="auto"/>
                <w:left w:val="none" w:sz="0" w:space="0" w:color="auto"/>
                <w:bottom w:val="none" w:sz="0" w:space="0" w:color="auto"/>
                <w:right w:val="none" w:sz="0" w:space="0" w:color="auto"/>
              </w:divBdr>
              <w:divsChild>
                <w:div w:id="728194060">
                  <w:marLeft w:val="0"/>
                  <w:marRight w:val="0"/>
                  <w:marTop w:val="0"/>
                  <w:marBottom w:val="0"/>
                  <w:divBdr>
                    <w:top w:val="none" w:sz="0" w:space="0" w:color="auto"/>
                    <w:left w:val="none" w:sz="0" w:space="0" w:color="auto"/>
                    <w:bottom w:val="none" w:sz="0" w:space="0" w:color="auto"/>
                    <w:right w:val="none" w:sz="0" w:space="0" w:color="auto"/>
                  </w:divBdr>
                  <w:divsChild>
                    <w:div w:id="2049405160">
                      <w:marLeft w:val="0"/>
                      <w:marRight w:val="0"/>
                      <w:marTop w:val="0"/>
                      <w:marBottom w:val="0"/>
                      <w:divBdr>
                        <w:top w:val="none" w:sz="0" w:space="0" w:color="auto"/>
                        <w:left w:val="none" w:sz="0" w:space="0" w:color="auto"/>
                        <w:bottom w:val="none" w:sz="0" w:space="0" w:color="auto"/>
                        <w:right w:val="none" w:sz="0" w:space="0" w:color="auto"/>
                      </w:divBdr>
                      <w:divsChild>
                        <w:div w:id="393895906">
                          <w:marLeft w:val="0"/>
                          <w:marRight w:val="0"/>
                          <w:marTop w:val="0"/>
                          <w:marBottom w:val="0"/>
                          <w:divBdr>
                            <w:top w:val="none" w:sz="0" w:space="0" w:color="auto"/>
                            <w:left w:val="none" w:sz="0" w:space="0" w:color="auto"/>
                            <w:bottom w:val="none" w:sz="0" w:space="0" w:color="auto"/>
                            <w:right w:val="none" w:sz="0" w:space="0" w:color="auto"/>
                          </w:divBdr>
                          <w:divsChild>
                            <w:div w:id="126819437">
                              <w:marLeft w:val="0"/>
                              <w:marRight w:val="0"/>
                              <w:marTop w:val="0"/>
                              <w:marBottom w:val="0"/>
                              <w:divBdr>
                                <w:top w:val="none" w:sz="0" w:space="0" w:color="auto"/>
                                <w:left w:val="none" w:sz="0" w:space="0" w:color="auto"/>
                                <w:bottom w:val="none" w:sz="0" w:space="0" w:color="auto"/>
                                <w:right w:val="none" w:sz="0" w:space="0" w:color="auto"/>
                              </w:divBdr>
                              <w:divsChild>
                                <w:div w:id="15537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198350">
      <w:bodyDiv w:val="1"/>
      <w:marLeft w:val="0"/>
      <w:marRight w:val="0"/>
      <w:marTop w:val="0"/>
      <w:marBottom w:val="0"/>
      <w:divBdr>
        <w:top w:val="none" w:sz="0" w:space="0" w:color="auto"/>
        <w:left w:val="none" w:sz="0" w:space="0" w:color="auto"/>
        <w:bottom w:val="none" w:sz="0" w:space="0" w:color="auto"/>
        <w:right w:val="none" w:sz="0" w:space="0" w:color="auto"/>
      </w:divBdr>
    </w:div>
    <w:div w:id="1195121051">
      <w:bodyDiv w:val="1"/>
      <w:marLeft w:val="0"/>
      <w:marRight w:val="0"/>
      <w:marTop w:val="0"/>
      <w:marBottom w:val="0"/>
      <w:divBdr>
        <w:top w:val="none" w:sz="0" w:space="0" w:color="auto"/>
        <w:left w:val="none" w:sz="0" w:space="0" w:color="auto"/>
        <w:bottom w:val="none" w:sz="0" w:space="0" w:color="auto"/>
        <w:right w:val="none" w:sz="0" w:space="0" w:color="auto"/>
      </w:divBdr>
      <w:divsChild>
        <w:div w:id="1848132204">
          <w:marLeft w:val="0"/>
          <w:marRight w:val="0"/>
          <w:marTop w:val="0"/>
          <w:marBottom w:val="0"/>
          <w:divBdr>
            <w:top w:val="none" w:sz="0" w:space="0" w:color="auto"/>
            <w:left w:val="none" w:sz="0" w:space="0" w:color="auto"/>
            <w:bottom w:val="none" w:sz="0" w:space="0" w:color="auto"/>
            <w:right w:val="none" w:sz="0" w:space="0" w:color="auto"/>
          </w:divBdr>
          <w:divsChild>
            <w:div w:id="839346930">
              <w:marLeft w:val="0"/>
              <w:marRight w:val="0"/>
              <w:marTop w:val="480"/>
              <w:marBottom w:val="0"/>
              <w:divBdr>
                <w:top w:val="none" w:sz="0" w:space="0" w:color="auto"/>
                <w:left w:val="none" w:sz="0" w:space="0" w:color="auto"/>
                <w:bottom w:val="none" w:sz="0" w:space="0" w:color="auto"/>
                <w:right w:val="none" w:sz="0" w:space="0" w:color="auto"/>
              </w:divBdr>
              <w:divsChild>
                <w:div w:id="27921126">
                  <w:marLeft w:val="0"/>
                  <w:marRight w:val="0"/>
                  <w:marTop w:val="0"/>
                  <w:marBottom w:val="0"/>
                  <w:divBdr>
                    <w:top w:val="none" w:sz="0" w:space="0" w:color="auto"/>
                    <w:left w:val="none" w:sz="0" w:space="0" w:color="auto"/>
                    <w:bottom w:val="none" w:sz="0" w:space="0" w:color="auto"/>
                    <w:right w:val="none" w:sz="0" w:space="0" w:color="auto"/>
                  </w:divBdr>
                  <w:divsChild>
                    <w:div w:id="336271298">
                      <w:marLeft w:val="0"/>
                      <w:marRight w:val="0"/>
                      <w:marTop w:val="0"/>
                      <w:marBottom w:val="0"/>
                      <w:divBdr>
                        <w:top w:val="none" w:sz="0" w:space="0" w:color="auto"/>
                        <w:left w:val="none" w:sz="0" w:space="0" w:color="auto"/>
                        <w:bottom w:val="none" w:sz="0" w:space="0" w:color="auto"/>
                        <w:right w:val="none" w:sz="0" w:space="0" w:color="auto"/>
                      </w:divBdr>
                      <w:divsChild>
                        <w:div w:id="1764644467">
                          <w:marLeft w:val="0"/>
                          <w:marRight w:val="0"/>
                          <w:marTop w:val="0"/>
                          <w:marBottom w:val="0"/>
                          <w:divBdr>
                            <w:top w:val="none" w:sz="0" w:space="0" w:color="auto"/>
                            <w:left w:val="none" w:sz="0" w:space="0" w:color="auto"/>
                            <w:bottom w:val="none" w:sz="0" w:space="0" w:color="auto"/>
                            <w:right w:val="none" w:sz="0" w:space="0" w:color="auto"/>
                          </w:divBdr>
                          <w:divsChild>
                            <w:div w:id="1106080255">
                              <w:marLeft w:val="0"/>
                              <w:marRight w:val="0"/>
                              <w:marTop w:val="0"/>
                              <w:marBottom w:val="0"/>
                              <w:divBdr>
                                <w:top w:val="none" w:sz="0" w:space="0" w:color="auto"/>
                                <w:left w:val="none" w:sz="0" w:space="0" w:color="auto"/>
                                <w:bottom w:val="none" w:sz="0" w:space="0" w:color="auto"/>
                                <w:right w:val="none" w:sz="0" w:space="0" w:color="auto"/>
                              </w:divBdr>
                              <w:divsChild>
                                <w:div w:id="9298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8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ke\AppData\Local\Microsoft\Windows\INetCache\Content.Outlook\N9JWDVC4\Brief.dotm"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C9250E"/>
      </a:dk2>
      <a:lt2>
        <a:srgbClr val="787878"/>
      </a:lt2>
      <a:accent1>
        <a:srgbClr val="002403"/>
      </a:accent1>
      <a:accent2>
        <a:srgbClr val="0A340B"/>
      </a:accent2>
      <a:accent3>
        <a:srgbClr val="00682B"/>
      </a:accent3>
      <a:accent4>
        <a:srgbClr val="E52713"/>
      </a:accent4>
      <a:accent5>
        <a:srgbClr val="C9250E"/>
      </a:accent5>
      <a:accent6>
        <a:srgbClr val="787878"/>
      </a:accent6>
      <a:hlink>
        <a:srgbClr val="000000"/>
      </a:hlink>
      <a:folHlink>
        <a:srgbClr val="000000"/>
      </a:folHlink>
    </a:clrScheme>
    <a:fontScheme name="Aangepast 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4D4E6-694B-496B-B5EE-003650CB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5</Pages>
  <Words>870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2019-01-15T10:59:00Z</dcterms:created>
  <dcterms:modified xsi:type="dcterms:W3CDTF">2019-06-06T11:51:00Z</dcterms:modified>
</cp:coreProperties>
</file>